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C89" w:rsidRPr="0036283D" w:rsidRDefault="008D7C89" w:rsidP="008D7C89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6283D">
        <w:rPr>
          <w:rFonts w:ascii="Times New Roman" w:hAnsi="Times New Roman" w:cs="Times New Roman"/>
          <w:color w:val="000000" w:themeColor="text1"/>
          <w:sz w:val="26"/>
          <w:szCs w:val="26"/>
        </w:rPr>
        <w:t>Муниципальное образование Магдагачинского района</w:t>
      </w:r>
    </w:p>
    <w:p w:rsidR="008D7C89" w:rsidRPr="0036283D" w:rsidRDefault="008D7C89" w:rsidP="008D7C89">
      <w:pPr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36283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Муниципальное общеобразовательное бюджетное учреждение</w:t>
      </w:r>
    </w:p>
    <w:p w:rsidR="008D7C89" w:rsidRPr="0036283D" w:rsidRDefault="008D7C89" w:rsidP="008D7C89">
      <w:pPr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36283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Тыгдинская средняя общеобразовательная школа </w:t>
      </w:r>
    </w:p>
    <w:p w:rsidR="008D7C89" w:rsidRPr="0036283D" w:rsidRDefault="008D7C89" w:rsidP="008D7C89">
      <w:pPr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36283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имени Героя Советского Союза Тимофея Алексеевича Бояринцева</w:t>
      </w:r>
    </w:p>
    <w:p w:rsidR="008D7C89" w:rsidRPr="0036283D" w:rsidRDefault="008D7C89" w:rsidP="008D7C89">
      <w:pPr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</w:p>
    <w:p w:rsidR="008D7C89" w:rsidRPr="0036283D" w:rsidRDefault="008D7C89" w:rsidP="008D7C8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</w:p>
    <w:p w:rsidR="008D7C89" w:rsidRPr="0036283D" w:rsidRDefault="008D7C89" w:rsidP="008D7C8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proofErr w:type="gramStart"/>
      <w:r w:rsidRPr="0036283D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П</w:t>
      </w:r>
      <w:proofErr w:type="gramEnd"/>
      <w:r w:rsidRPr="0036283D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Р И К А З</w:t>
      </w:r>
    </w:p>
    <w:p w:rsidR="008D7C89" w:rsidRPr="0036283D" w:rsidRDefault="008D7C89" w:rsidP="008D7C8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</w:p>
    <w:p w:rsidR="008D7C89" w:rsidRPr="0036283D" w:rsidRDefault="008D7C89" w:rsidP="008D7C89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D7C89" w:rsidRPr="0036283D" w:rsidRDefault="008D7C89" w:rsidP="008D7C89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6283D">
        <w:rPr>
          <w:rFonts w:ascii="Times New Roman" w:hAnsi="Times New Roman" w:cs="Times New Roman"/>
          <w:color w:val="000000" w:themeColor="text1"/>
          <w:sz w:val="26"/>
          <w:szCs w:val="26"/>
        </w:rPr>
        <w:t>06.0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Pr="0036283D">
        <w:rPr>
          <w:rFonts w:ascii="Times New Roman" w:hAnsi="Times New Roman" w:cs="Times New Roman"/>
          <w:color w:val="000000" w:themeColor="text1"/>
          <w:sz w:val="26"/>
          <w:szCs w:val="26"/>
        </w:rPr>
        <w:t>.2020г</w:t>
      </w:r>
      <w:proofErr w:type="gramStart"/>
      <w:r w:rsidRPr="0036283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..                                       </w:t>
      </w:r>
      <w:proofErr w:type="gramEnd"/>
      <w:r w:rsidRPr="0036283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С.Тыгда                                                № 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14-</w:t>
      </w:r>
      <w:r w:rsidRPr="0036283D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</w:p>
    <w:p w:rsidR="008D7C89" w:rsidRPr="0036283D" w:rsidRDefault="008D7C89" w:rsidP="008D7C89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D7C89" w:rsidRPr="0036283D" w:rsidRDefault="008D7C89" w:rsidP="008D7C89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D7C89" w:rsidRPr="0036283D" w:rsidRDefault="008D7C89" w:rsidP="008D7C89">
      <w:pPr>
        <w:autoSpaceDE w:val="0"/>
        <w:autoSpaceDN w:val="0"/>
        <w:adjustRightInd w:val="0"/>
        <w:spacing w:after="0" w:line="240" w:lineRule="auto"/>
        <w:ind w:right="4837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6283D">
        <w:rPr>
          <w:rFonts w:ascii="Times New Roman" w:hAnsi="Times New Roman" w:cs="Times New Roman"/>
          <w:color w:val="000000" w:themeColor="text1"/>
          <w:sz w:val="26"/>
          <w:szCs w:val="26"/>
        </w:rPr>
        <w:t>О  создании новых мест</w:t>
      </w:r>
    </w:p>
    <w:p w:rsidR="008D7C89" w:rsidRPr="0036283D" w:rsidRDefault="008D7C89" w:rsidP="008D7C89">
      <w:pPr>
        <w:autoSpaceDE w:val="0"/>
        <w:autoSpaceDN w:val="0"/>
        <w:adjustRightInd w:val="0"/>
        <w:spacing w:after="0" w:line="240" w:lineRule="auto"/>
        <w:ind w:right="4837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6283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дополнительного образования </w:t>
      </w:r>
      <w:proofErr w:type="gramStart"/>
      <w:r w:rsidRPr="0036283D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proofErr w:type="gramEnd"/>
      <w:r w:rsidRPr="0036283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8D7C89" w:rsidRPr="0036283D" w:rsidRDefault="008D7C89" w:rsidP="008D7C89">
      <w:pPr>
        <w:autoSpaceDE w:val="0"/>
        <w:autoSpaceDN w:val="0"/>
        <w:adjustRightInd w:val="0"/>
        <w:spacing w:after="0" w:line="240" w:lineRule="auto"/>
        <w:ind w:right="4837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6283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МОБУ Тыгдинская СОШ</w:t>
      </w:r>
    </w:p>
    <w:p w:rsidR="008D7C89" w:rsidRPr="0036283D" w:rsidRDefault="008D7C89" w:rsidP="008D7C8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D7C89" w:rsidRPr="0036283D" w:rsidRDefault="008D7C89" w:rsidP="008D7C8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D7C89" w:rsidRPr="0036283D" w:rsidRDefault="008D7C89" w:rsidP="008D7C8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36283D">
        <w:rPr>
          <w:rFonts w:ascii="Times New Roman" w:hAnsi="Times New Roman" w:cs="Times New Roman"/>
          <w:color w:val="000000" w:themeColor="text1"/>
          <w:sz w:val="26"/>
          <w:szCs w:val="26"/>
        </w:rPr>
        <w:t>На основании Постановления Правительства Амурской области от 26.09.2019г.  №568 и информации Министерства образования и науки Амурской области от 26.12.2019г. №07-9399, Постановления Главы Магдагачинского района №33 от 22.01.2020г., в целях реализации Указа Президента Российской Федерации от 07.05.2018г. №204 «О национальных целях и стратегических задачах развития Российской Федерации на период до 2024 года» и мероприятий федерального проекта «Успех</w:t>
      </w:r>
      <w:proofErr w:type="gramEnd"/>
      <w:r w:rsidRPr="0036283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каждого ребенка» национального проекта «Образование», утвержденного протоколом заседания президиума Совета при Президенте Российской Федерации по стратегическому развитию и национальным проектам от 03.09.2018г. №10,на основании   приказа отдела образования администрации Магдагачинского района № 29 от 22.01.2020 г.</w:t>
      </w:r>
    </w:p>
    <w:p w:rsidR="008D7C89" w:rsidRPr="0036283D" w:rsidRDefault="008D7C89" w:rsidP="008D7C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proofErr w:type="gramStart"/>
      <w:r w:rsidRPr="0036283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</w:t>
      </w:r>
      <w:proofErr w:type="spellEnd"/>
      <w:proofErr w:type="gramEnd"/>
      <w:r w:rsidRPr="0036283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36283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р</w:t>
      </w:r>
      <w:proofErr w:type="spellEnd"/>
      <w:r w:rsidRPr="0036283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и к а </w:t>
      </w:r>
      <w:proofErr w:type="spellStart"/>
      <w:r w:rsidRPr="0036283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з</w:t>
      </w:r>
      <w:proofErr w:type="spellEnd"/>
      <w:r w:rsidRPr="0036283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36283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ы</w:t>
      </w:r>
      <w:proofErr w:type="spellEnd"/>
      <w:r w:rsidRPr="0036283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в а ю:</w:t>
      </w:r>
    </w:p>
    <w:p w:rsidR="008D7C89" w:rsidRPr="0036283D" w:rsidRDefault="008D7C89" w:rsidP="008D7C8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6283D">
        <w:rPr>
          <w:rFonts w:ascii="Times New Roman" w:hAnsi="Times New Roman" w:cs="Times New Roman"/>
          <w:color w:val="000000" w:themeColor="text1"/>
          <w:sz w:val="26"/>
          <w:szCs w:val="26"/>
        </w:rPr>
        <w:t>1.  Утвердить:</w:t>
      </w:r>
    </w:p>
    <w:p w:rsidR="008D7C89" w:rsidRPr="0036283D" w:rsidRDefault="008D7C89" w:rsidP="008D7C89">
      <w:pPr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36283D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Комплекс мер («дорожную карту») по созданию новых мест дополнительного образования детей в МОБУ Тыгдинская СОШ</w:t>
      </w:r>
      <w:r w:rsidRPr="0036283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имени   Т.А. Бояринцева</w:t>
      </w:r>
    </w:p>
    <w:p w:rsidR="008D7C89" w:rsidRPr="0036283D" w:rsidRDefault="008D7C89" w:rsidP="008D7C8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6283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Магдагачинского района (Приложение №1);</w:t>
      </w:r>
    </w:p>
    <w:p w:rsidR="008D7C89" w:rsidRPr="0036283D" w:rsidRDefault="008D7C89" w:rsidP="008D7C8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6283D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Концепцию создания новых мест дополнительного образования детей в  МОБУ Тыгдинская СОШ  Магдагачинского района (Приложение №2);</w:t>
      </w:r>
    </w:p>
    <w:p w:rsidR="008D7C89" w:rsidRPr="0036283D" w:rsidRDefault="008D7C89" w:rsidP="008D7C89">
      <w:pPr>
        <w:pStyle w:val="Style4"/>
        <w:widowControl/>
        <w:tabs>
          <w:tab w:val="left" w:pos="0"/>
        </w:tabs>
        <w:spacing w:line="240" w:lineRule="auto"/>
        <w:ind w:firstLine="709"/>
        <w:rPr>
          <w:rStyle w:val="FontStyle35"/>
          <w:color w:val="000000" w:themeColor="text1"/>
        </w:rPr>
      </w:pPr>
      <w:r w:rsidRPr="0036283D">
        <w:rPr>
          <w:color w:val="000000" w:themeColor="text1"/>
          <w:sz w:val="26"/>
          <w:szCs w:val="26"/>
        </w:rPr>
        <w:t xml:space="preserve"> </w:t>
      </w:r>
      <w:r w:rsidRPr="0036283D">
        <w:rPr>
          <w:rStyle w:val="FontStyle35"/>
          <w:color w:val="000000" w:themeColor="text1"/>
        </w:rPr>
        <w:t>2. Назначить школьным координатором создания</w:t>
      </w:r>
      <w:r w:rsidRPr="0036283D">
        <w:rPr>
          <w:color w:val="000000" w:themeColor="text1"/>
          <w:sz w:val="26"/>
          <w:szCs w:val="26"/>
        </w:rPr>
        <w:t xml:space="preserve"> новых мест дополнительного образования детей</w:t>
      </w:r>
      <w:r w:rsidRPr="0036283D">
        <w:rPr>
          <w:rStyle w:val="FontStyle35"/>
          <w:color w:val="000000" w:themeColor="text1"/>
        </w:rPr>
        <w:t xml:space="preserve"> в </w:t>
      </w:r>
      <w:r w:rsidRPr="0036283D">
        <w:rPr>
          <w:color w:val="000000" w:themeColor="text1"/>
          <w:sz w:val="26"/>
          <w:szCs w:val="26"/>
        </w:rPr>
        <w:t xml:space="preserve">МОБУ Тыгдинская СОШ  </w:t>
      </w:r>
      <w:r w:rsidRPr="0036283D">
        <w:rPr>
          <w:rStyle w:val="FontStyle35"/>
          <w:color w:val="000000" w:themeColor="text1"/>
        </w:rPr>
        <w:t xml:space="preserve">Магдагачинского района заместителя директора школы по ВР Якушеву Олесю Григорьевну.  </w:t>
      </w:r>
    </w:p>
    <w:p w:rsidR="008D7C89" w:rsidRPr="0036283D" w:rsidRDefault="008D7C89" w:rsidP="008D7C89">
      <w:pPr>
        <w:pStyle w:val="Style4"/>
        <w:widowControl/>
        <w:tabs>
          <w:tab w:val="left" w:pos="0"/>
        </w:tabs>
        <w:spacing w:line="240" w:lineRule="auto"/>
        <w:ind w:firstLine="709"/>
        <w:rPr>
          <w:color w:val="000000" w:themeColor="text1"/>
          <w:sz w:val="26"/>
          <w:szCs w:val="26"/>
        </w:rPr>
      </w:pPr>
      <w:r w:rsidRPr="0036283D">
        <w:rPr>
          <w:color w:val="000000" w:themeColor="text1"/>
          <w:sz w:val="26"/>
          <w:szCs w:val="26"/>
        </w:rPr>
        <w:t xml:space="preserve">3. </w:t>
      </w:r>
      <w:proofErr w:type="gramStart"/>
      <w:r w:rsidRPr="0036283D">
        <w:rPr>
          <w:color w:val="000000" w:themeColor="text1"/>
          <w:sz w:val="26"/>
          <w:szCs w:val="26"/>
        </w:rPr>
        <w:t>Контроль за</w:t>
      </w:r>
      <w:proofErr w:type="gramEnd"/>
      <w:r w:rsidRPr="0036283D">
        <w:rPr>
          <w:color w:val="000000" w:themeColor="text1"/>
          <w:sz w:val="26"/>
          <w:szCs w:val="26"/>
        </w:rPr>
        <w:t xml:space="preserve"> исполнением приказа оставляю за собой.</w:t>
      </w:r>
    </w:p>
    <w:p w:rsidR="008D7C89" w:rsidRPr="0036283D" w:rsidRDefault="008D7C89" w:rsidP="008D7C89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</w:p>
    <w:p w:rsidR="008D7C89" w:rsidRPr="0036283D" w:rsidRDefault="008D7C89" w:rsidP="008D7C8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</w:p>
    <w:p w:rsidR="008D7C89" w:rsidRPr="0036283D" w:rsidRDefault="008D7C89" w:rsidP="008D7C8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</w:p>
    <w:p w:rsidR="008D7C89" w:rsidRPr="0036283D" w:rsidRDefault="008D7C89" w:rsidP="008D7C8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</w:p>
    <w:p w:rsidR="008D7C89" w:rsidRPr="0036283D" w:rsidRDefault="008D7C89" w:rsidP="008D7C8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6283D"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Директор школы                                              И.А. Басня</w:t>
      </w:r>
    </w:p>
    <w:p w:rsidR="008D7C89" w:rsidRPr="0036283D" w:rsidRDefault="008D7C89" w:rsidP="008D7C89">
      <w:pPr>
        <w:tabs>
          <w:tab w:val="left" w:pos="8275"/>
        </w:tabs>
        <w:autoSpaceDE w:val="0"/>
        <w:autoSpaceDN w:val="0"/>
        <w:adjustRightInd w:val="0"/>
        <w:spacing w:before="67" w:after="0" w:line="317" w:lineRule="exact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D7C89" w:rsidRPr="0036283D" w:rsidRDefault="008D7C89" w:rsidP="008D7C89">
      <w:pPr>
        <w:tabs>
          <w:tab w:val="left" w:pos="8275"/>
        </w:tabs>
        <w:autoSpaceDE w:val="0"/>
        <w:autoSpaceDN w:val="0"/>
        <w:adjustRightInd w:val="0"/>
        <w:spacing w:before="67" w:after="0" w:line="317" w:lineRule="exact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D7C89" w:rsidRPr="0036283D" w:rsidRDefault="008D7C89" w:rsidP="008D7C89">
      <w:pPr>
        <w:tabs>
          <w:tab w:val="left" w:pos="8275"/>
        </w:tabs>
        <w:autoSpaceDE w:val="0"/>
        <w:autoSpaceDN w:val="0"/>
        <w:adjustRightInd w:val="0"/>
        <w:spacing w:before="67" w:after="0" w:line="317" w:lineRule="exact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D7C89" w:rsidRPr="0036283D" w:rsidRDefault="008D7C89" w:rsidP="008D7C89">
      <w:pPr>
        <w:tabs>
          <w:tab w:val="left" w:pos="8275"/>
        </w:tabs>
        <w:autoSpaceDE w:val="0"/>
        <w:autoSpaceDN w:val="0"/>
        <w:adjustRightInd w:val="0"/>
        <w:spacing w:before="67" w:after="0" w:line="317" w:lineRule="exact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D7C89" w:rsidRPr="0036283D" w:rsidRDefault="008D7C89" w:rsidP="008D7C89">
      <w:pPr>
        <w:tabs>
          <w:tab w:val="left" w:pos="8275"/>
        </w:tabs>
        <w:autoSpaceDE w:val="0"/>
        <w:autoSpaceDN w:val="0"/>
        <w:adjustRightInd w:val="0"/>
        <w:spacing w:before="67" w:after="0" w:line="317" w:lineRule="exact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D7C89" w:rsidRPr="0036283D" w:rsidRDefault="008D7C89" w:rsidP="008D7C89">
      <w:pPr>
        <w:tabs>
          <w:tab w:val="left" w:pos="8275"/>
        </w:tabs>
        <w:autoSpaceDE w:val="0"/>
        <w:autoSpaceDN w:val="0"/>
        <w:adjustRightInd w:val="0"/>
        <w:spacing w:before="67" w:after="0" w:line="317" w:lineRule="exact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D7C89" w:rsidRPr="0036283D" w:rsidRDefault="008D7C89" w:rsidP="008D7C89">
      <w:pPr>
        <w:tabs>
          <w:tab w:val="left" w:pos="8275"/>
        </w:tabs>
        <w:autoSpaceDE w:val="0"/>
        <w:autoSpaceDN w:val="0"/>
        <w:adjustRightInd w:val="0"/>
        <w:spacing w:before="67" w:after="0" w:line="317" w:lineRule="exact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D7C89" w:rsidRPr="0036283D" w:rsidRDefault="008D7C89" w:rsidP="008D7C89">
      <w:pPr>
        <w:tabs>
          <w:tab w:val="left" w:pos="827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6283D">
        <w:rPr>
          <w:rFonts w:ascii="Times New Roman" w:hAnsi="Times New Roman" w:cs="Times New Roman"/>
          <w:color w:val="000000" w:themeColor="text1"/>
          <w:sz w:val="20"/>
          <w:szCs w:val="20"/>
        </w:rPr>
        <w:lastRenderedPageBreak/>
        <w:t>Приложение  №  1</w:t>
      </w:r>
    </w:p>
    <w:p w:rsidR="008D7C89" w:rsidRPr="0036283D" w:rsidRDefault="008D7C89" w:rsidP="008D7C89">
      <w:pPr>
        <w:tabs>
          <w:tab w:val="left" w:pos="8275"/>
        </w:tabs>
        <w:autoSpaceDE w:val="0"/>
        <w:autoSpaceDN w:val="0"/>
        <w:adjustRightInd w:val="0"/>
        <w:spacing w:after="0" w:line="240" w:lineRule="auto"/>
        <w:ind w:left="5554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6283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к   приказу  </w:t>
      </w:r>
      <w:r w:rsidRPr="0036283D">
        <w:rPr>
          <w:rFonts w:ascii="Times New Roman" w:hAnsi="Times New Roman" w:cs="Times New Roman"/>
          <w:color w:val="000000" w:themeColor="text1"/>
          <w:sz w:val="20"/>
          <w:szCs w:val="20"/>
        </w:rPr>
        <w:br/>
        <w:t xml:space="preserve">        от  06.0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2.</w:t>
      </w:r>
      <w:r w:rsidRPr="0036283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.2020г..   №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14-А</w:t>
      </w:r>
      <w:r w:rsidRPr="0036283D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   </w:t>
      </w:r>
    </w:p>
    <w:p w:rsidR="008D7C89" w:rsidRPr="0036283D" w:rsidRDefault="008D7C89" w:rsidP="008D7C89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</w:p>
    <w:p w:rsidR="008D7C89" w:rsidRPr="0036283D" w:rsidRDefault="008D7C89" w:rsidP="008D7C89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  <w:r w:rsidRPr="0036283D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>Комплекс мер («дорожная карта»)</w:t>
      </w:r>
    </w:p>
    <w:p w:rsidR="008D7C89" w:rsidRPr="0036283D" w:rsidRDefault="008D7C89" w:rsidP="008D7C89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  <w:r w:rsidRPr="0036283D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>по созданию новых  мест дополнительного образования</w:t>
      </w:r>
    </w:p>
    <w:p w:rsidR="008D7C89" w:rsidRPr="0036283D" w:rsidRDefault="008D7C89" w:rsidP="008D7C89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  <w:r w:rsidRPr="0036283D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 xml:space="preserve">детей в </w:t>
      </w:r>
      <w:r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 xml:space="preserve">МОБУ </w:t>
      </w:r>
      <w:proofErr w:type="spellStart"/>
      <w:r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>Тыгинская</w:t>
      </w:r>
      <w:proofErr w:type="spellEnd"/>
      <w:r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 xml:space="preserve"> СОШ имени Т.А. Бояринцева</w:t>
      </w:r>
    </w:p>
    <w:tbl>
      <w:tblPr>
        <w:tblpPr w:leftFromText="180" w:rightFromText="180" w:bottomFromText="200" w:vertAnchor="text" w:horzAnchor="margin" w:tblpX="-913" w:tblpY="199"/>
        <w:tblW w:w="1075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647"/>
        <w:gridCol w:w="5954"/>
        <w:gridCol w:w="2410"/>
        <w:gridCol w:w="1739"/>
      </w:tblGrid>
      <w:tr w:rsidR="008D7C89" w:rsidRPr="0036283D" w:rsidTr="00C47C7B">
        <w:trPr>
          <w:trHeight w:val="304"/>
        </w:trPr>
        <w:tc>
          <w:tcPr>
            <w:tcW w:w="6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D7C89" w:rsidRPr="0036283D" w:rsidRDefault="008D7C89" w:rsidP="00C47C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ind w:right="-80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36283D">
              <w:rPr>
                <w:rFonts w:ascii="Times New Roman" w:eastAsia="Arial Unicode MS" w:hAnsi="Times New Roman" w:cs="Times New Roman"/>
                <w:bCs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  <w:t xml:space="preserve">№ </w:t>
            </w:r>
            <w:proofErr w:type="spellStart"/>
            <w:proofErr w:type="gramStart"/>
            <w:r w:rsidRPr="0036283D">
              <w:rPr>
                <w:rFonts w:ascii="Times New Roman" w:eastAsia="Arial Unicode MS" w:hAnsi="Times New Roman" w:cs="Times New Roman"/>
                <w:bCs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  <w:t>п</w:t>
            </w:r>
            <w:proofErr w:type="spellEnd"/>
            <w:proofErr w:type="gramEnd"/>
            <w:r w:rsidRPr="0036283D">
              <w:rPr>
                <w:rFonts w:ascii="Times New Roman" w:eastAsia="Arial Unicode MS" w:hAnsi="Times New Roman" w:cs="Times New Roman"/>
                <w:bCs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  <w:t>/</w:t>
            </w:r>
            <w:proofErr w:type="spellStart"/>
            <w:r w:rsidRPr="0036283D">
              <w:rPr>
                <w:rFonts w:ascii="Times New Roman" w:eastAsia="Arial Unicode MS" w:hAnsi="Times New Roman" w:cs="Times New Roman"/>
                <w:bCs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  <w:t>п</w:t>
            </w:r>
            <w:proofErr w:type="spellEnd"/>
          </w:p>
        </w:tc>
        <w:tc>
          <w:tcPr>
            <w:tcW w:w="59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D7C89" w:rsidRPr="0036283D" w:rsidRDefault="008D7C89" w:rsidP="00C47C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36283D">
              <w:rPr>
                <w:rFonts w:ascii="Times New Roman" w:eastAsia="Arial Unicode MS" w:hAnsi="Times New Roman" w:cs="Times New Roman"/>
                <w:bCs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  <w:t>Наименование мероприятия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D7C89" w:rsidRPr="0036283D" w:rsidRDefault="008D7C89" w:rsidP="00C47C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36283D">
              <w:rPr>
                <w:rFonts w:ascii="Times New Roman" w:eastAsia="Arial Unicode MS" w:hAnsi="Times New Roman" w:cs="Times New Roman"/>
                <w:bCs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  <w:t>Результат</w:t>
            </w:r>
          </w:p>
        </w:tc>
        <w:tc>
          <w:tcPr>
            <w:tcW w:w="17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D7C89" w:rsidRPr="0036283D" w:rsidRDefault="008D7C89" w:rsidP="00C47C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ind w:left="-80"/>
              <w:jc w:val="center"/>
              <w:rPr>
                <w:rFonts w:ascii="Times New Roman" w:eastAsia="Arial Unicode MS" w:hAnsi="Times New Roman" w:cs="Times New Roman"/>
                <w:bCs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36283D">
              <w:rPr>
                <w:rFonts w:ascii="Times New Roman" w:eastAsia="Arial Unicode MS" w:hAnsi="Times New Roman" w:cs="Times New Roman"/>
                <w:bCs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  <w:t>Сроки</w:t>
            </w:r>
          </w:p>
          <w:p w:rsidR="008D7C89" w:rsidRPr="0036283D" w:rsidRDefault="008D7C89" w:rsidP="00C47C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36283D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  <w:t xml:space="preserve">реализации мероприятий </w:t>
            </w:r>
          </w:p>
          <w:p w:rsidR="008D7C89" w:rsidRPr="0036283D" w:rsidRDefault="008D7C89" w:rsidP="00C47C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36283D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  <w:t>в 2020 году</w:t>
            </w:r>
          </w:p>
        </w:tc>
      </w:tr>
      <w:tr w:rsidR="008D7C89" w:rsidRPr="0036283D" w:rsidTr="00C47C7B">
        <w:trPr>
          <w:trHeight w:val="1516"/>
        </w:trPr>
        <w:tc>
          <w:tcPr>
            <w:tcW w:w="6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D7C89" w:rsidRPr="0036283D" w:rsidRDefault="008D7C89" w:rsidP="00C47C7B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36283D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  <w:t>1.</w:t>
            </w:r>
          </w:p>
        </w:tc>
        <w:tc>
          <w:tcPr>
            <w:tcW w:w="59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D7C89" w:rsidRPr="0036283D" w:rsidRDefault="008D7C89" w:rsidP="00C4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36283D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t xml:space="preserve">Утверждение нормативных правовых документов, регламентирующих деятельность в рамках мероприятия «Создание мест дополнительного образования национального проекта «Образование» в ОО Магдагачинского района Амурской области 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D7C89" w:rsidRPr="0036283D" w:rsidRDefault="008D7C89" w:rsidP="00C47C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36283D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  <w:t xml:space="preserve"> Постановление Главы Магдагачинского района</w:t>
            </w:r>
          </w:p>
          <w:p w:rsidR="008D7C89" w:rsidRPr="0036283D" w:rsidRDefault="008D7C89" w:rsidP="00C47C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36283D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  <w:t>Приказ отдела образования администрации Магдагачинского района</w:t>
            </w:r>
          </w:p>
          <w:p w:rsidR="008D7C89" w:rsidRPr="0036283D" w:rsidRDefault="008D7C89" w:rsidP="00C47C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36283D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  <w:t>Приказ ОО</w:t>
            </w:r>
          </w:p>
        </w:tc>
        <w:tc>
          <w:tcPr>
            <w:tcW w:w="17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D7C89" w:rsidRPr="0036283D" w:rsidRDefault="008D7C89" w:rsidP="00C47C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36283D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  <w:t xml:space="preserve">Январь </w:t>
            </w:r>
            <w:proofErr w:type="gramStart"/>
            <w:r w:rsidRPr="0036283D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  <w:t>–Ф</w:t>
            </w:r>
            <w:proofErr w:type="gramEnd"/>
            <w:r w:rsidRPr="0036283D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  <w:t xml:space="preserve">евраль 2020г. </w:t>
            </w:r>
          </w:p>
        </w:tc>
      </w:tr>
      <w:tr w:rsidR="008D7C89" w:rsidRPr="0036283D" w:rsidTr="00C47C7B">
        <w:trPr>
          <w:trHeight w:val="836"/>
        </w:trPr>
        <w:tc>
          <w:tcPr>
            <w:tcW w:w="6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D7C89" w:rsidRPr="0036283D" w:rsidRDefault="008D7C89" w:rsidP="00C47C7B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36283D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  <w:t>2.</w:t>
            </w:r>
          </w:p>
        </w:tc>
        <w:tc>
          <w:tcPr>
            <w:tcW w:w="59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D7C89" w:rsidRPr="0036283D" w:rsidRDefault="008D7C89" w:rsidP="00C47C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36283D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  <w:t xml:space="preserve">Утверждение </w:t>
            </w:r>
            <w:proofErr w:type="spellStart"/>
            <w:r w:rsidRPr="0036283D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  <w:t>медиаплана</w:t>
            </w:r>
            <w:proofErr w:type="spellEnd"/>
            <w:r w:rsidRPr="0036283D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  <w:t xml:space="preserve"> информационного сопровождения создания и функционирования </w:t>
            </w:r>
            <w:r w:rsidRPr="0036283D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t xml:space="preserve"> мест дополнительного образования национального проекта «Образование» в МОБУ Тыгдинской СОШ Магдагачинского района Амурской области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D7C89" w:rsidRPr="0036283D" w:rsidRDefault="008D7C89" w:rsidP="00C47C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36283D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  <w:t>Постановление</w:t>
            </w:r>
          </w:p>
          <w:p w:rsidR="008D7C89" w:rsidRPr="0036283D" w:rsidRDefault="008D7C89" w:rsidP="00C47C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36283D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  <w:t>Главы, приказ отдела образования,</w:t>
            </w:r>
          </w:p>
          <w:p w:rsidR="008D7C89" w:rsidRPr="0036283D" w:rsidRDefault="008D7C89" w:rsidP="00C47C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36283D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  <w:t>Приказ МОБУ Тыгдинской СОШ</w:t>
            </w:r>
          </w:p>
        </w:tc>
        <w:tc>
          <w:tcPr>
            <w:tcW w:w="17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D7C89" w:rsidRPr="0036283D" w:rsidRDefault="008D7C89" w:rsidP="00C47C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36283D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  <w:t xml:space="preserve">Январь </w:t>
            </w:r>
            <w:proofErr w:type="gramStart"/>
            <w:r w:rsidRPr="0036283D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  <w:t>–Ф</w:t>
            </w:r>
            <w:proofErr w:type="gramEnd"/>
            <w:r w:rsidRPr="0036283D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  <w:t>евраль 2020г.</w:t>
            </w:r>
          </w:p>
        </w:tc>
      </w:tr>
      <w:tr w:rsidR="008D7C89" w:rsidRPr="0036283D" w:rsidTr="00C47C7B">
        <w:trPr>
          <w:trHeight w:val="539"/>
        </w:trPr>
        <w:tc>
          <w:tcPr>
            <w:tcW w:w="6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D7C89" w:rsidRPr="0036283D" w:rsidRDefault="008D7C89" w:rsidP="00C47C7B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36283D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  <w:t>3.</w:t>
            </w:r>
          </w:p>
        </w:tc>
        <w:tc>
          <w:tcPr>
            <w:tcW w:w="59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D7C89" w:rsidRPr="0036283D" w:rsidRDefault="008D7C89" w:rsidP="00C47C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36283D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  <w:t xml:space="preserve">Согласование и утверждения перечня средств обучения и воспитания для создания новых мест дополнительного образования 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D7C89" w:rsidRPr="0036283D" w:rsidRDefault="008D7C89" w:rsidP="00C47C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36283D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  <w:t>приказ ОУ</w:t>
            </w:r>
          </w:p>
        </w:tc>
        <w:tc>
          <w:tcPr>
            <w:tcW w:w="17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D7C89" w:rsidRPr="0036283D" w:rsidRDefault="008D7C89" w:rsidP="00C47C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36283D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  <w:t>Январь</w:t>
            </w:r>
          </w:p>
        </w:tc>
      </w:tr>
      <w:tr w:rsidR="008D7C89" w:rsidRPr="0036283D" w:rsidTr="00C47C7B">
        <w:trPr>
          <w:trHeight w:val="410"/>
        </w:trPr>
        <w:tc>
          <w:tcPr>
            <w:tcW w:w="6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D7C89" w:rsidRPr="0036283D" w:rsidRDefault="008D7C89" w:rsidP="00C47C7B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36283D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  <w:t>4.</w:t>
            </w:r>
          </w:p>
        </w:tc>
        <w:tc>
          <w:tcPr>
            <w:tcW w:w="59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D7C89" w:rsidRPr="0036283D" w:rsidRDefault="008D7C89" w:rsidP="00C47C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36283D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  <w:t>Повышение квалификации (</w:t>
            </w:r>
            <w:proofErr w:type="spellStart"/>
            <w:r w:rsidRPr="0036283D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  <w:t>профмастерства</w:t>
            </w:r>
            <w:proofErr w:type="spellEnd"/>
            <w:r w:rsidRPr="0036283D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  <w:t>) педагога в том числе:</w:t>
            </w:r>
          </w:p>
          <w:p w:rsidR="008D7C89" w:rsidRPr="0036283D" w:rsidRDefault="008D7C89" w:rsidP="00C47C7B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36283D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t>- анализ и подбор педагога;</w:t>
            </w:r>
          </w:p>
          <w:p w:rsidR="008D7C89" w:rsidRPr="0036283D" w:rsidRDefault="008D7C89" w:rsidP="00C47C7B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</w:pPr>
            <w:r w:rsidRPr="0036283D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t xml:space="preserve">- обеспечение участия педагога в повышении квалификации на онлайн платформе (в дистанционной форме), </w:t>
            </w:r>
          </w:p>
          <w:p w:rsidR="008D7C89" w:rsidRPr="0036283D" w:rsidRDefault="008D7C89" w:rsidP="00C47C7B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</w:pPr>
            <w:r w:rsidRPr="0036283D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t>- обеспечение участия педагога в очных курсах повышения квалификации, программах переподготовки кадров.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D7C89" w:rsidRPr="0036283D" w:rsidRDefault="008D7C89" w:rsidP="00C47C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36283D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  <w:t>Приказ отдела образования.</w:t>
            </w:r>
          </w:p>
          <w:p w:rsidR="008D7C89" w:rsidRPr="0036283D" w:rsidRDefault="008D7C89" w:rsidP="00C47C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36283D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  <w:t>Приказ ОУ района.</w:t>
            </w:r>
          </w:p>
          <w:p w:rsidR="008D7C89" w:rsidRPr="0036283D" w:rsidRDefault="008D7C89" w:rsidP="00C47C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36283D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  <w:t>Мониторинг:</w:t>
            </w:r>
          </w:p>
          <w:p w:rsidR="008D7C89" w:rsidRPr="0036283D" w:rsidRDefault="008D7C89" w:rsidP="00C47C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36283D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  <w:t xml:space="preserve">- формирование штатного расписания; </w:t>
            </w:r>
          </w:p>
          <w:p w:rsidR="008D7C89" w:rsidRPr="0036283D" w:rsidRDefault="008D7C89" w:rsidP="00C47C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36283D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  <w:t>- получение удостоверений  о повышении квалификации;</w:t>
            </w:r>
          </w:p>
          <w:p w:rsidR="008D7C89" w:rsidRPr="0036283D" w:rsidRDefault="008D7C89" w:rsidP="00C47C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36283D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  <w:t>- отчет по программам переподготовки кадров</w:t>
            </w:r>
          </w:p>
        </w:tc>
        <w:tc>
          <w:tcPr>
            <w:tcW w:w="17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D7C89" w:rsidRPr="0036283D" w:rsidRDefault="008D7C89" w:rsidP="00C47C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36283D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  <w:t>В течени</w:t>
            </w:r>
            <w:proofErr w:type="gramStart"/>
            <w:r w:rsidRPr="0036283D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  <w:t>и</w:t>
            </w:r>
            <w:proofErr w:type="gramEnd"/>
            <w:r w:rsidRPr="0036283D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  <w:t xml:space="preserve"> всего периода</w:t>
            </w:r>
          </w:p>
        </w:tc>
      </w:tr>
      <w:tr w:rsidR="008D7C89" w:rsidRPr="0036283D" w:rsidTr="00C47C7B">
        <w:trPr>
          <w:trHeight w:val="364"/>
        </w:trPr>
        <w:tc>
          <w:tcPr>
            <w:tcW w:w="6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D7C89" w:rsidRPr="0036283D" w:rsidRDefault="008D7C89" w:rsidP="00C47C7B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36283D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  <w:t>5.</w:t>
            </w:r>
          </w:p>
        </w:tc>
        <w:tc>
          <w:tcPr>
            <w:tcW w:w="59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D7C89" w:rsidRPr="0036283D" w:rsidRDefault="008D7C89" w:rsidP="00C47C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36283D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  <w:t>Закупка, доставка и наладка оборудования:</w:t>
            </w:r>
          </w:p>
          <w:p w:rsidR="008D7C89" w:rsidRPr="0036283D" w:rsidRDefault="008D7C89" w:rsidP="00C47C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36283D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  <w:t>- подготовка технического задания согласно перечню оборудования;</w:t>
            </w:r>
          </w:p>
          <w:p w:rsidR="008D7C89" w:rsidRPr="0036283D" w:rsidRDefault="008D7C89" w:rsidP="00C47C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36283D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  <w:t>- объявление конкурсных закупочных процедур;</w:t>
            </w:r>
          </w:p>
          <w:p w:rsidR="008D7C89" w:rsidRPr="0036283D" w:rsidRDefault="008D7C89" w:rsidP="00C47C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D7C89" w:rsidRPr="0036283D" w:rsidRDefault="008D7C89" w:rsidP="00C47C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36283D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  <w:t>Муниципальные контракты (договора) на поставку оборудования,</w:t>
            </w:r>
          </w:p>
          <w:p w:rsidR="008D7C89" w:rsidRPr="0036283D" w:rsidRDefault="008D7C89" w:rsidP="00C47C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36283D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  <w:t>Товарные накладные, акты приемки работ</w:t>
            </w:r>
          </w:p>
        </w:tc>
        <w:tc>
          <w:tcPr>
            <w:tcW w:w="17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D7C89" w:rsidRPr="0036283D" w:rsidRDefault="008D7C89" w:rsidP="00C47C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36283D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  <w:t>25 февраля-25 августа</w:t>
            </w:r>
          </w:p>
        </w:tc>
      </w:tr>
      <w:tr w:rsidR="008D7C89" w:rsidRPr="0036283D" w:rsidTr="00C47C7B">
        <w:trPr>
          <w:trHeight w:val="364"/>
        </w:trPr>
        <w:tc>
          <w:tcPr>
            <w:tcW w:w="6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D7C89" w:rsidRPr="0036283D" w:rsidRDefault="008D7C89" w:rsidP="00C47C7B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36283D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  <w:t>6</w:t>
            </w:r>
          </w:p>
        </w:tc>
        <w:tc>
          <w:tcPr>
            <w:tcW w:w="59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D7C89" w:rsidRPr="0036283D" w:rsidRDefault="008D7C89" w:rsidP="00C47C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 w:rsidRPr="0036283D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  <w:t xml:space="preserve">Проведение ремонтных работ в </w:t>
            </w:r>
            <w:proofErr w:type="spellStart"/>
            <w:proofErr w:type="gramStart"/>
            <w:r w:rsidRPr="0036283D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  <w:t>в</w:t>
            </w:r>
            <w:proofErr w:type="spellEnd"/>
            <w:proofErr w:type="gramEnd"/>
            <w:r w:rsidRPr="0036283D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  <w:t xml:space="preserve"> помещениях, выделенных в рамках создания</w:t>
            </w:r>
            <w:r w:rsidRPr="0036283D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  новых  мест дополнительного образования</w:t>
            </w:r>
          </w:p>
          <w:p w:rsidR="008D7C89" w:rsidRPr="0036283D" w:rsidRDefault="008D7C89" w:rsidP="00C47C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 w:rsidRPr="0036283D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en-US"/>
              </w:rPr>
              <w:t>детей в образовательных организациях Магдагачинского района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D7C89" w:rsidRPr="0036283D" w:rsidRDefault="008D7C89" w:rsidP="00C47C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36283D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  <w:t>Смета,</w:t>
            </w:r>
          </w:p>
          <w:p w:rsidR="008D7C89" w:rsidRPr="0036283D" w:rsidRDefault="008D7C89" w:rsidP="00C47C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36283D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  <w:t>договор</w:t>
            </w:r>
          </w:p>
        </w:tc>
        <w:tc>
          <w:tcPr>
            <w:tcW w:w="17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D7C89" w:rsidRPr="0036283D" w:rsidRDefault="008D7C89" w:rsidP="00C47C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36283D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  <w:t>Май-август</w:t>
            </w:r>
          </w:p>
        </w:tc>
      </w:tr>
      <w:tr w:rsidR="008D7C89" w:rsidRPr="0036283D" w:rsidTr="00C47C7B">
        <w:trPr>
          <w:trHeight w:val="950"/>
        </w:trPr>
        <w:tc>
          <w:tcPr>
            <w:tcW w:w="6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D7C89" w:rsidRPr="0036283D" w:rsidRDefault="008D7C89" w:rsidP="00C47C7B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36283D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  <w:t>7</w:t>
            </w:r>
          </w:p>
        </w:tc>
        <w:tc>
          <w:tcPr>
            <w:tcW w:w="59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D7C89" w:rsidRPr="0036283D" w:rsidRDefault="008D7C89" w:rsidP="00C47C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36283D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  <w:t>Мониторинг оснащенности средствами обучения и приведения помещений в соответствии с требованиями, предъявляемыми к организации дополнительного образования детей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D7C89" w:rsidRPr="0036283D" w:rsidRDefault="008D7C89" w:rsidP="00C47C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36283D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  <w:t>По форме, определяемой ведомственным проектным офисом нацпроекта «Образование»</w:t>
            </w:r>
          </w:p>
        </w:tc>
        <w:tc>
          <w:tcPr>
            <w:tcW w:w="17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D7C89" w:rsidRPr="0036283D" w:rsidRDefault="008D7C89" w:rsidP="00C47C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36283D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  <w:t>30 августа</w:t>
            </w:r>
          </w:p>
        </w:tc>
      </w:tr>
      <w:tr w:rsidR="008D7C89" w:rsidRPr="0036283D" w:rsidTr="00C47C7B">
        <w:trPr>
          <w:trHeight w:val="200"/>
        </w:trPr>
        <w:tc>
          <w:tcPr>
            <w:tcW w:w="6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D7C89" w:rsidRPr="0036283D" w:rsidRDefault="008D7C89" w:rsidP="00C47C7B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36283D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  <w:t>8</w:t>
            </w:r>
          </w:p>
        </w:tc>
        <w:tc>
          <w:tcPr>
            <w:tcW w:w="59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D7C89" w:rsidRPr="0036283D" w:rsidRDefault="008D7C89" w:rsidP="00C47C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36283D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  <w:t>Организация набора детей, обучающихся по программе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D7C89" w:rsidRPr="0036283D" w:rsidRDefault="008D7C89" w:rsidP="00C47C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36283D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  <w:t>Локальный акт ОУ</w:t>
            </w:r>
          </w:p>
        </w:tc>
        <w:tc>
          <w:tcPr>
            <w:tcW w:w="17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D7C89" w:rsidRPr="0036283D" w:rsidRDefault="008D7C89" w:rsidP="00C47C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36283D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  <w:t>Май-август</w:t>
            </w:r>
          </w:p>
        </w:tc>
      </w:tr>
      <w:tr w:rsidR="008D7C89" w:rsidRPr="0036283D" w:rsidTr="00C47C7B">
        <w:trPr>
          <w:trHeight w:val="665"/>
        </w:trPr>
        <w:tc>
          <w:tcPr>
            <w:tcW w:w="6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D7C89" w:rsidRPr="0036283D" w:rsidRDefault="008D7C89" w:rsidP="00C47C7B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36283D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  <w:t>7.</w:t>
            </w:r>
          </w:p>
        </w:tc>
        <w:tc>
          <w:tcPr>
            <w:tcW w:w="59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D7C89" w:rsidRPr="0036283D" w:rsidRDefault="008D7C89" w:rsidP="00C47C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36283D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  <w:t>Открытие в единый день открытий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D7C89" w:rsidRPr="0036283D" w:rsidRDefault="008D7C89" w:rsidP="00C47C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36283D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  <w:t>Информационное освещение в СМИ</w:t>
            </w:r>
          </w:p>
        </w:tc>
        <w:tc>
          <w:tcPr>
            <w:tcW w:w="17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D7C89" w:rsidRPr="0036283D" w:rsidRDefault="008D7C89" w:rsidP="00C47C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36283D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en-US"/>
              </w:rPr>
              <w:t xml:space="preserve"> 1 сентября 2020</w:t>
            </w:r>
          </w:p>
        </w:tc>
      </w:tr>
    </w:tbl>
    <w:p w:rsidR="008D7C89" w:rsidRPr="0036283D" w:rsidRDefault="008D7C89" w:rsidP="008D7C89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</w:p>
    <w:p w:rsidR="008D7C89" w:rsidRPr="0036283D" w:rsidRDefault="008D7C89" w:rsidP="008D7C89">
      <w:pPr>
        <w:tabs>
          <w:tab w:val="left" w:pos="827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8D7C89" w:rsidRPr="0036283D" w:rsidRDefault="008D7C89" w:rsidP="008D7C89">
      <w:pPr>
        <w:tabs>
          <w:tab w:val="left" w:pos="827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8D7C89" w:rsidRDefault="008D7C89" w:rsidP="008D7C89">
      <w:pPr>
        <w:tabs>
          <w:tab w:val="left" w:pos="827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8D7C89" w:rsidRDefault="008D7C89" w:rsidP="008D7C89">
      <w:pPr>
        <w:tabs>
          <w:tab w:val="left" w:pos="827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8D7C89" w:rsidRPr="0036283D" w:rsidRDefault="008D7C89" w:rsidP="008D7C89">
      <w:pPr>
        <w:tabs>
          <w:tab w:val="left" w:pos="827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6283D">
        <w:rPr>
          <w:rFonts w:ascii="Times New Roman" w:hAnsi="Times New Roman" w:cs="Times New Roman"/>
          <w:color w:val="000000" w:themeColor="text1"/>
          <w:sz w:val="20"/>
          <w:szCs w:val="20"/>
        </w:rPr>
        <w:t>Приложение  №  2</w:t>
      </w:r>
    </w:p>
    <w:p w:rsidR="008D7C89" w:rsidRPr="0036283D" w:rsidRDefault="008D7C89" w:rsidP="008D7C89">
      <w:pPr>
        <w:tabs>
          <w:tab w:val="left" w:pos="8275"/>
        </w:tabs>
        <w:autoSpaceDE w:val="0"/>
        <w:autoSpaceDN w:val="0"/>
        <w:adjustRightInd w:val="0"/>
        <w:spacing w:after="0" w:line="240" w:lineRule="auto"/>
        <w:ind w:left="5554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6283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к   приказу отдела образования</w:t>
      </w:r>
      <w:r w:rsidRPr="0036283D">
        <w:rPr>
          <w:rFonts w:ascii="Times New Roman" w:hAnsi="Times New Roman" w:cs="Times New Roman"/>
          <w:color w:val="000000" w:themeColor="text1"/>
          <w:sz w:val="20"/>
          <w:szCs w:val="20"/>
        </w:rPr>
        <w:br/>
        <w:t xml:space="preserve">        от 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06.02. </w:t>
      </w:r>
      <w:r w:rsidRPr="0036283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2020г.   № 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14-А</w:t>
      </w:r>
      <w:r w:rsidRPr="0036283D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  </w:t>
      </w:r>
    </w:p>
    <w:p w:rsidR="008D7C89" w:rsidRPr="0036283D" w:rsidRDefault="008D7C89" w:rsidP="008D7C89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</w:p>
    <w:p w:rsidR="008D7C89" w:rsidRPr="0036283D" w:rsidRDefault="008D7C89" w:rsidP="008D7C89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  <w:r w:rsidRPr="0036283D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>Концепция создания новых мест дополнительного образования детей</w:t>
      </w:r>
    </w:p>
    <w:p w:rsidR="008D7C89" w:rsidRPr="0036283D" w:rsidRDefault="008D7C89" w:rsidP="008D7C89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  <w:r w:rsidRPr="0036283D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>в образовательных организациях Магдагачинского района  Амурской области</w:t>
      </w:r>
    </w:p>
    <w:p w:rsidR="008D7C89" w:rsidRPr="0036283D" w:rsidRDefault="008D7C89" w:rsidP="008D7C89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</w:p>
    <w:p w:rsidR="008D7C89" w:rsidRPr="0036283D" w:rsidRDefault="008D7C89" w:rsidP="008D7C8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  <w:r w:rsidRPr="0036283D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>1. Обоснование потребности в реализации мероприятий по созданию новых мест дополнительного образования детей в образовательных организациях Магдагачинского района  Амурской области, в том числе проблематики по обеспечению доступности дополнительного образования.</w:t>
      </w:r>
    </w:p>
    <w:p w:rsidR="008D7C89" w:rsidRPr="0036283D" w:rsidRDefault="008D7C89" w:rsidP="008D7C8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  <w:r w:rsidRPr="0036283D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 xml:space="preserve">Развитие системы дополнительного образования в Магдагачинском районе направлено на совершенствование формирования современной образовательной политики региона, обеспечивающей доступное и качественное дополнительное образование на всех уровнях, </w:t>
      </w:r>
      <w:proofErr w:type="gramStart"/>
      <w:r w:rsidRPr="0036283D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>которая</w:t>
      </w:r>
      <w:proofErr w:type="gramEnd"/>
      <w:r w:rsidRPr="0036283D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 xml:space="preserve"> заключается в создании условий и механизма устойчивого развития системы дополнительного образования детей, обеспечении его современного качества, доступности и эффективности по различным направлениям образовательной деятельности.</w:t>
      </w:r>
    </w:p>
    <w:p w:rsidR="008D7C89" w:rsidRPr="0036283D" w:rsidRDefault="008D7C89" w:rsidP="008D7C8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  <w:r w:rsidRPr="0036283D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 xml:space="preserve">В системе образования осуществляют деятельность 13 общеобразовательных учреждений и 1 МДОАУ детский сад «Сказка» п. Магдагачи. Организации дополнительного образования детей в системе образования отсутствуют. </w:t>
      </w:r>
    </w:p>
    <w:p w:rsidR="008D7C89" w:rsidRPr="0036283D" w:rsidRDefault="008D7C89" w:rsidP="008D7C8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6283D">
        <w:rPr>
          <w:rFonts w:ascii="Times New Roman" w:hAnsi="Times New Roman" w:cs="Times New Roman"/>
          <w:color w:val="000000" w:themeColor="text1"/>
          <w:sz w:val="20"/>
          <w:szCs w:val="20"/>
        </w:rPr>
        <w:t>В 2019 году в 12 образовательных учреждениях Магдагачинского района организована работа 97 детских объединений дополнительного образования детей,  досуговой занятости и спорта, в которых занято 2091 учащийся 1-11 классы, что составляет 72% от общего количества обучающихся.</w:t>
      </w:r>
    </w:p>
    <w:p w:rsidR="008D7C89" w:rsidRPr="0036283D" w:rsidRDefault="008D7C89" w:rsidP="008D7C8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6283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В сентябре 2019 года было открыто 2 Центра Цифрового и гуманитарного профилей «Точка роста» на базе МОБУ </w:t>
      </w:r>
      <w:proofErr w:type="spellStart"/>
      <w:r w:rsidRPr="0036283D">
        <w:rPr>
          <w:rFonts w:ascii="Times New Roman" w:hAnsi="Times New Roman" w:cs="Times New Roman"/>
          <w:color w:val="000000" w:themeColor="text1"/>
          <w:sz w:val="20"/>
          <w:szCs w:val="20"/>
        </w:rPr>
        <w:t>Черняевской</w:t>
      </w:r>
      <w:proofErr w:type="spellEnd"/>
      <w:r w:rsidRPr="0036283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и Тыгдинской СОШ.</w:t>
      </w:r>
    </w:p>
    <w:p w:rsidR="008D7C89" w:rsidRPr="0036283D" w:rsidRDefault="008D7C89" w:rsidP="008D7C8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  <w:r w:rsidRPr="0036283D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>Большой акцент в развитии дополнительного образования сделан на интеграции дополнительного и общего образования.</w:t>
      </w:r>
    </w:p>
    <w:p w:rsidR="008D7C89" w:rsidRPr="0036283D" w:rsidRDefault="008D7C89" w:rsidP="008D7C8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  <w:r w:rsidRPr="0036283D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>Интеграция общего и дополнительного образования позволит решить следующие задачи:</w:t>
      </w:r>
    </w:p>
    <w:p w:rsidR="008D7C89" w:rsidRPr="0036283D" w:rsidRDefault="008D7C89" w:rsidP="008D7C89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  <w:r w:rsidRPr="0036283D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>-Сблизить процессы воспитания, обучения и развития;</w:t>
      </w:r>
    </w:p>
    <w:p w:rsidR="008D7C89" w:rsidRPr="0036283D" w:rsidRDefault="008D7C89" w:rsidP="008D7C89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  <w:r w:rsidRPr="0036283D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>-Предоставить обучающимся реальную возможность выбора своего индивидуального маршрута путем включения в занятия по интересам;</w:t>
      </w:r>
    </w:p>
    <w:p w:rsidR="008D7C89" w:rsidRPr="0036283D" w:rsidRDefault="008D7C89" w:rsidP="008D7C89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  <w:r w:rsidRPr="0036283D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>-Решить ряд вопросов профессионального самоопределения школьников.</w:t>
      </w:r>
    </w:p>
    <w:p w:rsidR="008D7C89" w:rsidRPr="0036283D" w:rsidRDefault="008D7C89" w:rsidP="008D7C8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  <w:r w:rsidRPr="0036283D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>Несмотря на то, что Магдагачинский район показывает стабильно высокие показатели по охвату детей программами дополнительного образования, предназначение системы дополнительного образования - быть привлекательной и востребованной для населения области — достижимо только при обеспечении многообразия видов деятельности, мобильного реагирования на запросы потенциальных заказчиков.</w:t>
      </w:r>
    </w:p>
    <w:p w:rsidR="008D7C89" w:rsidRPr="0036283D" w:rsidRDefault="008D7C89" w:rsidP="008D7C8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  <w:r w:rsidRPr="0036283D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 xml:space="preserve">Потребность муниципального образования района в новых местах дополнительного образования детей представлена в приложении № 1 к настоящей Концепции. </w:t>
      </w:r>
    </w:p>
    <w:p w:rsidR="008D7C89" w:rsidRPr="0036283D" w:rsidRDefault="008D7C89" w:rsidP="008D7C8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  <w:r w:rsidRPr="0036283D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>Информация об организациях, утвержденных приказом министерства образования и науки Амурской области, на базе которых будут созданы, новые места дополнительного образования, представлена в приложении № 2 к настоящей Концепции.</w:t>
      </w:r>
    </w:p>
    <w:p w:rsidR="008D7C89" w:rsidRPr="0036283D" w:rsidRDefault="008D7C89" w:rsidP="008D7C89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  <w:r w:rsidRPr="0036283D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>2.</w:t>
      </w:r>
      <w:r w:rsidRPr="0036283D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ab/>
        <w:t>Расчет динамики увеличения охвата детей дополнительным образованием.</w:t>
      </w:r>
    </w:p>
    <w:p w:rsidR="008D7C89" w:rsidRPr="0036283D" w:rsidRDefault="008D7C89" w:rsidP="008D7C8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  <w:r w:rsidRPr="0036283D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>Охват детей программами дополнительного образования, реализующимися образовательными организациями  составляет 72 %, областной показатель -74%.</w:t>
      </w:r>
    </w:p>
    <w:p w:rsidR="008D7C89" w:rsidRPr="0036283D" w:rsidRDefault="008D7C89" w:rsidP="008D7C8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  <w:r w:rsidRPr="0036283D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>Расчет плановых показателей динамики охвата детей дополнительным образованием в муниципальных образованиях представлен в приложении № 3 к настоящей Концепции.</w:t>
      </w:r>
    </w:p>
    <w:p w:rsidR="008D7C89" w:rsidRPr="0036283D" w:rsidRDefault="008D7C89" w:rsidP="008D7C8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  <w:r w:rsidRPr="0036283D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>Создание новых мест дополнительного образования детей даст возможность муниципальным образованиям не только обеспечить современными местами дополнительного образования детей, обучающихся в организациях, в которых они созданы, но и использовать данный ресурс в период каникул в рамках деятельности профильных лагерей, тематических смен, летних школ.</w:t>
      </w:r>
    </w:p>
    <w:p w:rsidR="008D7C89" w:rsidRPr="0036283D" w:rsidRDefault="008D7C89" w:rsidP="008D7C8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  <w:r w:rsidRPr="0036283D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>Результативность реализации мероприятия по созданию новых мест дополнительного образования детей в ОО Магдагачинского района Амурской области представлена в приложении № 4 к настоящей Концепции.</w:t>
      </w:r>
    </w:p>
    <w:p w:rsidR="008D7C89" w:rsidRPr="0036283D" w:rsidRDefault="008D7C89" w:rsidP="008D7C8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</w:p>
    <w:p w:rsidR="008D7C89" w:rsidRPr="0036283D" w:rsidRDefault="008D7C89" w:rsidP="008D7C8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</w:p>
    <w:p w:rsidR="008D7C89" w:rsidRPr="0036283D" w:rsidRDefault="008D7C89" w:rsidP="008D7C8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</w:p>
    <w:p w:rsidR="008D7C89" w:rsidRPr="0036283D" w:rsidRDefault="008D7C89" w:rsidP="008D7C8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</w:p>
    <w:p w:rsidR="008D7C89" w:rsidRPr="0036283D" w:rsidRDefault="008D7C89" w:rsidP="008D7C8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</w:p>
    <w:p w:rsidR="008D7C89" w:rsidRPr="0036283D" w:rsidRDefault="008D7C89" w:rsidP="008D7C8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</w:p>
    <w:p w:rsidR="008D7C89" w:rsidRPr="0036283D" w:rsidRDefault="008D7C89" w:rsidP="008D7C8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</w:p>
    <w:p w:rsidR="008D7C89" w:rsidRPr="0036283D" w:rsidRDefault="008D7C89" w:rsidP="008D7C8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</w:p>
    <w:p w:rsidR="008D7C89" w:rsidRPr="0036283D" w:rsidRDefault="008D7C89" w:rsidP="008D7C8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</w:p>
    <w:p w:rsidR="008D7C89" w:rsidRPr="0036283D" w:rsidRDefault="008D7C89" w:rsidP="008D7C8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</w:p>
    <w:p w:rsidR="008D7C89" w:rsidRPr="0036283D" w:rsidRDefault="008D7C89" w:rsidP="008D7C8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</w:p>
    <w:p w:rsidR="008D7C89" w:rsidRPr="0036283D" w:rsidRDefault="008D7C89" w:rsidP="008D7C89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</w:p>
    <w:p w:rsidR="008D7C89" w:rsidRPr="0036283D" w:rsidRDefault="008D7C89" w:rsidP="008D7C89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</w:p>
    <w:p w:rsidR="008D7C89" w:rsidRPr="0036283D" w:rsidRDefault="008D7C89" w:rsidP="008D7C89">
      <w:pPr>
        <w:spacing w:after="0" w:line="240" w:lineRule="auto"/>
        <w:ind w:firstLine="708"/>
        <w:jc w:val="right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  <w:r w:rsidRPr="0036283D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 xml:space="preserve">                                                                </w:t>
      </w:r>
    </w:p>
    <w:p w:rsidR="008D7C89" w:rsidRPr="0036283D" w:rsidRDefault="008D7C89" w:rsidP="008D7C89">
      <w:pPr>
        <w:spacing w:after="0" w:line="240" w:lineRule="auto"/>
        <w:ind w:firstLine="708"/>
        <w:jc w:val="right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</w:p>
    <w:p w:rsidR="008D7C89" w:rsidRPr="0036283D" w:rsidRDefault="008D7C89" w:rsidP="008D7C89">
      <w:pPr>
        <w:spacing w:after="0" w:line="240" w:lineRule="auto"/>
        <w:ind w:firstLine="708"/>
        <w:jc w:val="right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</w:p>
    <w:p w:rsidR="008D7C89" w:rsidRPr="0036283D" w:rsidRDefault="008D7C89" w:rsidP="008D7C89">
      <w:pPr>
        <w:spacing w:after="0" w:line="240" w:lineRule="auto"/>
        <w:ind w:firstLine="708"/>
        <w:jc w:val="right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  <w:r w:rsidRPr="0036283D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>Приложение № 1</w:t>
      </w:r>
    </w:p>
    <w:p w:rsidR="008D7C89" w:rsidRPr="0036283D" w:rsidRDefault="008D7C89" w:rsidP="008D7C89">
      <w:pPr>
        <w:spacing w:after="0" w:line="240" w:lineRule="auto"/>
        <w:ind w:firstLine="708"/>
        <w:jc w:val="right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  <w:r w:rsidRPr="0036283D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 xml:space="preserve">                                                                к Концепции создания новых мест                                                дополнительного образования детей</w:t>
      </w:r>
    </w:p>
    <w:p w:rsidR="008D7C89" w:rsidRPr="0036283D" w:rsidRDefault="008D7C89" w:rsidP="008D7C89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</w:p>
    <w:p w:rsidR="008D7C89" w:rsidRPr="0036283D" w:rsidRDefault="008D7C89" w:rsidP="008D7C89">
      <w:pPr>
        <w:widowControl w:val="0"/>
        <w:spacing w:after="0" w:line="240" w:lineRule="auto"/>
        <w:ind w:left="403"/>
        <w:jc w:val="center"/>
        <w:rPr>
          <w:rFonts w:ascii="Times New Roman" w:hAnsi="Times New Roman" w:cs="Times New Roman"/>
          <w:color w:val="000000" w:themeColor="text1"/>
          <w:sz w:val="20"/>
          <w:szCs w:val="20"/>
          <w:lang w:eastAsia="en-US"/>
        </w:rPr>
      </w:pPr>
      <w:r w:rsidRPr="0036283D">
        <w:rPr>
          <w:rFonts w:ascii="Times New Roman" w:hAnsi="Times New Roman" w:cs="Times New Roman"/>
          <w:color w:val="000000" w:themeColor="text1"/>
          <w:sz w:val="20"/>
          <w:szCs w:val="20"/>
          <w:lang w:eastAsia="en-US"/>
        </w:rPr>
        <w:t>Ранжированный по приоритетности перечень создаваемых новых мест дополнительного образования детей в ОО Магдагачинского района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eastAsia="en-US"/>
        </w:rPr>
        <w:t xml:space="preserve">   </w:t>
      </w:r>
      <w:r w:rsidRPr="0036283D">
        <w:rPr>
          <w:rFonts w:ascii="Times New Roman" w:hAnsi="Times New Roman" w:cs="Times New Roman"/>
          <w:color w:val="000000" w:themeColor="text1"/>
          <w:sz w:val="20"/>
          <w:szCs w:val="20"/>
          <w:lang w:eastAsia="en-US"/>
        </w:rPr>
        <w:t>Амурской области</w:t>
      </w:r>
    </w:p>
    <w:p w:rsidR="008D7C89" w:rsidRPr="0036283D" w:rsidRDefault="008D7C89" w:rsidP="008D7C8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</w:p>
    <w:tbl>
      <w:tblPr>
        <w:tblW w:w="10117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48"/>
        <w:gridCol w:w="697"/>
        <w:gridCol w:w="2602"/>
        <w:gridCol w:w="2457"/>
        <w:gridCol w:w="2023"/>
        <w:gridCol w:w="1590"/>
      </w:tblGrid>
      <w:tr w:rsidR="008D7C89" w:rsidRPr="0036283D" w:rsidTr="00C47C7B">
        <w:trPr>
          <w:trHeight w:hRule="exact" w:val="672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7C89" w:rsidRPr="0036283D" w:rsidRDefault="008D7C89" w:rsidP="00C47C7B">
            <w:pPr>
              <w:widowControl w:val="0"/>
              <w:spacing w:after="0" w:line="240" w:lineRule="auto"/>
              <w:ind w:left="28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628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7C89" w:rsidRPr="0036283D" w:rsidRDefault="008D7C89" w:rsidP="00C47C7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36283D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Колич</w:t>
            </w:r>
            <w:proofErr w:type="spellEnd"/>
          </w:p>
          <w:p w:rsidR="008D7C89" w:rsidRPr="0036283D" w:rsidRDefault="008D7C89" w:rsidP="00C47C7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36283D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ество</w:t>
            </w:r>
            <w:proofErr w:type="spellEnd"/>
          </w:p>
          <w:p w:rsidR="008D7C89" w:rsidRPr="0036283D" w:rsidRDefault="008D7C89" w:rsidP="00C47C7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6283D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мест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7C89" w:rsidRPr="0036283D" w:rsidRDefault="008D7C89" w:rsidP="00C47C7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6283D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Наименование организации, на базе которой создаются новые места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7C89" w:rsidRPr="0036283D" w:rsidRDefault="008D7C89" w:rsidP="00C47C7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6283D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Адрес организации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7C89" w:rsidRPr="0036283D" w:rsidRDefault="008D7C89" w:rsidP="00C47C7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6283D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Направленность мест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7C89" w:rsidRPr="0036283D" w:rsidRDefault="008D7C89" w:rsidP="00C47C7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6283D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Стоимость создания новых мест (руб.)</w:t>
            </w:r>
          </w:p>
        </w:tc>
      </w:tr>
      <w:tr w:rsidR="008D7C89" w:rsidRPr="0036283D" w:rsidTr="00C47C7B">
        <w:trPr>
          <w:trHeight w:hRule="exact" w:val="227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7C89" w:rsidRPr="0036283D" w:rsidRDefault="008D7C89" w:rsidP="00C47C7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628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7C89" w:rsidRPr="0036283D" w:rsidRDefault="008D7C89" w:rsidP="00C47C7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628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7C89" w:rsidRPr="0036283D" w:rsidRDefault="008D7C89" w:rsidP="00C47C7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628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7C89" w:rsidRPr="0036283D" w:rsidRDefault="008D7C89" w:rsidP="00C47C7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628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7C89" w:rsidRPr="0036283D" w:rsidRDefault="008D7C89" w:rsidP="00C47C7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628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7C89" w:rsidRPr="0036283D" w:rsidRDefault="008D7C89" w:rsidP="00C47C7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628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</w:tr>
      <w:tr w:rsidR="008D7C89" w:rsidRPr="0036283D" w:rsidTr="00C47C7B">
        <w:trPr>
          <w:trHeight w:hRule="exact" w:val="1556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7C89" w:rsidRPr="0036283D" w:rsidRDefault="008D7C89" w:rsidP="00C47C7B">
            <w:pPr>
              <w:widowControl w:val="0"/>
              <w:spacing w:after="0" w:line="240" w:lineRule="auto"/>
              <w:ind w:left="14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 w:rsidRPr="0036283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7C89" w:rsidRPr="0036283D" w:rsidRDefault="008D7C89" w:rsidP="00C47C7B">
            <w:pPr>
              <w:widowControl w:val="0"/>
              <w:spacing w:after="0" w:line="240" w:lineRule="auto"/>
              <w:ind w:left="14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 w:rsidRPr="0036283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eastAsia="en-US"/>
              </w:rPr>
              <w:t>15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7C89" w:rsidRPr="0036283D" w:rsidRDefault="008D7C89" w:rsidP="00C47C7B">
            <w:pPr>
              <w:widowControl w:val="0"/>
              <w:spacing w:after="0" w:line="240" w:lineRule="auto"/>
              <w:ind w:left="132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 w:rsidRPr="0036283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eastAsia="en-US"/>
              </w:rPr>
              <w:t>Муниципальная общеобразовательная бюджетная организация Тыгдинская средняя общеобразовательная школа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7C89" w:rsidRPr="0036283D" w:rsidRDefault="008D7C89" w:rsidP="00C47C7B">
            <w:pPr>
              <w:widowControl w:val="0"/>
              <w:spacing w:after="0" w:line="240" w:lineRule="auto"/>
              <w:ind w:left="1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 w:rsidRPr="0036283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eastAsia="en-US"/>
              </w:rPr>
              <w:t xml:space="preserve">676124, Амурская область, Магдагачинский район, </w:t>
            </w:r>
            <w:proofErr w:type="gramStart"/>
            <w:r w:rsidRPr="0036283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eastAsia="en-US"/>
              </w:rPr>
              <w:t>с</w:t>
            </w:r>
            <w:proofErr w:type="gramEnd"/>
            <w:r w:rsidRPr="0036283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eastAsia="en-US"/>
              </w:rPr>
              <w:t xml:space="preserve">. </w:t>
            </w:r>
            <w:proofErr w:type="gramStart"/>
            <w:r w:rsidRPr="0036283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eastAsia="en-US"/>
              </w:rPr>
              <w:t>Тыгда</w:t>
            </w:r>
            <w:proofErr w:type="gramEnd"/>
            <w:r w:rsidRPr="0036283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eastAsia="en-US"/>
              </w:rPr>
              <w:t>, ул. Мухина, д. 2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7C89" w:rsidRPr="0036283D" w:rsidRDefault="008D7C89" w:rsidP="00C47C7B">
            <w:pPr>
              <w:widowControl w:val="0"/>
              <w:spacing w:after="0" w:line="240" w:lineRule="auto"/>
              <w:ind w:left="1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36283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eastAsia="en-US"/>
              </w:rPr>
              <w:t>Естественно-научная</w:t>
            </w:r>
            <w:proofErr w:type="spellEnd"/>
            <w:proofErr w:type="gramEnd"/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7C89" w:rsidRPr="0036283D" w:rsidRDefault="008D7C89" w:rsidP="00C47C7B">
            <w:pPr>
              <w:widowControl w:val="0"/>
              <w:spacing w:after="0" w:line="240" w:lineRule="auto"/>
              <w:ind w:left="1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 w:rsidRPr="0036283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eastAsia="en-US"/>
              </w:rPr>
              <w:t>286485</w:t>
            </w:r>
          </w:p>
        </w:tc>
      </w:tr>
    </w:tbl>
    <w:p w:rsidR="008D7C89" w:rsidRPr="0036283D" w:rsidRDefault="008D7C89" w:rsidP="008D7C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8D7C89" w:rsidRPr="0036283D" w:rsidRDefault="008D7C89" w:rsidP="008D7C8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6283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</w:t>
      </w:r>
    </w:p>
    <w:p w:rsidR="008D7C89" w:rsidRPr="0036283D" w:rsidRDefault="008D7C89" w:rsidP="008D7C8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8D7C89" w:rsidRPr="0036283D" w:rsidRDefault="008D7C89" w:rsidP="008D7C8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6283D">
        <w:rPr>
          <w:rFonts w:ascii="Times New Roman" w:hAnsi="Times New Roman" w:cs="Times New Roman"/>
          <w:color w:val="000000" w:themeColor="text1"/>
          <w:sz w:val="20"/>
          <w:szCs w:val="20"/>
        </w:rPr>
        <w:t>Приложение № 2</w:t>
      </w:r>
    </w:p>
    <w:p w:rsidR="008D7C89" w:rsidRPr="0036283D" w:rsidRDefault="008D7C89" w:rsidP="008D7C8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6283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к Концепции создания новых мест дополнительного образования детей </w:t>
      </w:r>
    </w:p>
    <w:p w:rsidR="008D7C89" w:rsidRPr="0036283D" w:rsidRDefault="008D7C89" w:rsidP="008D7C8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8D7C89" w:rsidRPr="0036283D" w:rsidRDefault="008D7C89" w:rsidP="008D7C8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6283D">
        <w:rPr>
          <w:rFonts w:ascii="Times New Roman" w:hAnsi="Times New Roman" w:cs="Times New Roman"/>
          <w:color w:val="000000" w:themeColor="text1"/>
          <w:sz w:val="20"/>
          <w:szCs w:val="20"/>
        </w:rPr>
        <w:t>Информация</w:t>
      </w:r>
    </w:p>
    <w:p w:rsidR="008D7C89" w:rsidRPr="0036283D" w:rsidRDefault="008D7C89" w:rsidP="008D7C8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6283D">
        <w:rPr>
          <w:rFonts w:ascii="Times New Roman" w:hAnsi="Times New Roman" w:cs="Times New Roman"/>
          <w:color w:val="000000" w:themeColor="text1"/>
          <w:sz w:val="20"/>
          <w:szCs w:val="20"/>
        </w:rPr>
        <w:t>об организациях, утвержденных министерством образования и науки Амурской,</w:t>
      </w:r>
    </w:p>
    <w:p w:rsidR="008D7C89" w:rsidRPr="0036283D" w:rsidRDefault="008D7C89" w:rsidP="008D7C8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6283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на </w:t>
      </w:r>
      <w:proofErr w:type="gramStart"/>
      <w:r w:rsidRPr="0036283D">
        <w:rPr>
          <w:rFonts w:ascii="Times New Roman" w:hAnsi="Times New Roman" w:cs="Times New Roman"/>
          <w:color w:val="000000" w:themeColor="text1"/>
          <w:sz w:val="20"/>
          <w:szCs w:val="20"/>
        </w:rPr>
        <w:t>базе</w:t>
      </w:r>
      <w:proofErr w:type="gramEnd"/>
      <w:r w:rsidRPr="0036283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которых будут созданы новые места дополнительного образования</w:t>
      </w:r>
    </w:p>
    <w:p w:rsidR="008D7C89" w:rsidRPr="0036283D" w:rsidRDefault="008D7C89" w:rsidP="008D7C8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tbl>
      <w:tblPr>
        <w:tblW w:w="1006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67"/>
        <w:gridCol w:w="1985"/>
        <w:gridCol w:w="1843"/>
        <w:gridCol w:w="1842"/>
        <w:gridCol w:w="1985"/>
        <w:gridCol w:w="1843"/>
      </w:tblGrid>
      <w:tr w:rsidR="008D7C89" w:rsidRPr="0036283D" w:rsidTr="00C47C7B">
        <w:trPr>
          <w:trHeight w:hRule="exact" w:val="5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7C89" w:rsidRPr="0036283D" w:rsidRDefault="008D7C89" w:rsidP="00C47C7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628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</w:t>
            </w:r>
            <w:proofErr w:type="spellStart"/>
            <w:proofErr w:type="gramStart"/>
            <w:r w:rsidRPr="003628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proofErr w:type="spellEnd"/>
            <w:proofErr w:type="gramEnd"/>
            <w:r w:rsidRPr="003628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3628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7C89" w:rsidRPr="0036283D" w:rsidRDefault="008D7C89" w:rsidP="00C47C7B">
            <w:pPr>
              <w:widowControl w:val="0"/>
              <w:spacing w:after="0" w:line="240" w:lineRule="auto"/>
              <w:ind w:left="1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628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организации, на базе которой создаются новые места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7C89" w:rsidRPr="0036283D" w:rsidRDefault="008D7C89" w:rsidP="00C47C7B">
            <w:pPr>
              <w:widowControl w:val="0"/>
              <w:spacing w:after="0" w:line="240" w:lineRule="auto"/>
              <w:ind w:left="1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628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Площадь здания, м</w:t>
            </w:r>
            <w:proofErr w:type="gramStart"/>
            <w:r w:rsidRPr="0036283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7C89" w:rsidRPr="0036283D" w:rsidRDefault="008D7C89" w:rsidP="00C47C7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628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Техническое состояние здания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7C89" w:rsidRPr="0036283D" w:rsidRDefault="008D7C89" w:rsidP="00C47C7B">
            <w:pPr>
              <w:widowControl w:val="0"/>
              <w:spacing w:after="6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628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Форма</w:t>
            </w:r>
          </w:p>
          <w:p w:rsidR="008D7C89" w:rsidRPr="0036283D" w:rsidRDefault="008D7C89" w:rsidP="00C47C7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628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7C89" w:rsidRPr="0036283D" w:rsidRDefault="008D7C89" w:rsidP="00C47C7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3628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Т </w:t>
            </w:r>
            <w:proofErr w:type="spellStart"/>
            <w:r w:rsidRPr="003628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ерриториальная</w:t>
            </w:r>
            <w:proofErr w:type="spellEnd"/>
            <w:proofErr w:type="gramEnd"/>
            <w:r w:rsidRPr="003628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доступность</w:t>
            </w:r>
          </w:p>
        </w:tc>
      </w:tr>
      <w:tr w:rsidR="008D7C89" w:rsidRPr="0036283D" w:rsidTr="00C47C7B">
        <w:trPr>
          <w:trHeight w:hRule="exact" w:val="3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7C89" w:rsidRPr="0036283D" w:rsidRDefault="008D7C89" w:rsidP="00C47C7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628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7C89" w:rsidRPr="0036283D" w:rsidRDefault="008D7C89" w:rsidP="00C47C7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628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7C89" w:rsidRPr="0036283D" w:rsidRDefault="008D7C89" w:rsidP="00C47C7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628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7C89" w:rsidRPr="0036283D" w:rsidRDefault="008D7C89" w:rsidP="00C47C7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628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7C89" w:rsidRPr="0036283D" w:rsidRDefault="008D7C89" w:rsidP="00C47C7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628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7C89" w:rsidRPr="0036283D" w:rsidRDefault="008D7C89" w:rsidP="00C47C7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628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</w:tr>
      <w:tr w:rsidR="008D7C89" w:rsidRPr="0036283D" w:rsidTr="00C47C7B">
        <w:trPr>
          <w:trHeight w:hRule="exact" w:val="2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7C89" w:rsidRPr="0036283D" w:rsidRDefault="008D7C89" w:rsidP="00C47C7B">
            <w:pPr>
              <w:widowControl w:val="0"/>
              <w:spacing w:after="0" w:line="240" w:lineRule="auto"/>
              <w:ind w:left="16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628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7C89" w:rsidRPr="0036283D" w:rsidRDefault="008D7C89" w:rsidP="00C47C7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628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Муниципальное общеобразовательное бюджетное учреждение Тыгдинская средняя общеобразовательная школа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7C89" w:rsidRPr="0036283D" w:rsidRDefault="008D7C89" w:rsidP="00C47C7B">
            <w:pPr>
              <w:widowControl w:val="0"/>
              <w:spacing w:after="0" w:line="240" w:lineRule="auto"/>
              <w:ind w:left="1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628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5184,3 кв.м.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7C89" w:rsidRPr="0036283D" w:rsidRDefault="008D7C89" w:rsidP="00C47C7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628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Состояние здания соответствует нормам </w:t>
            </w:r>
            <w:proofErr w:type="spellStart"/>
            <w:r w:rsidRPr="003628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СанПин</w:t>
            </w:r>
            <w:proofErr w:type="spellEnd"/>
            <w:r w:rsidRPr="003628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требованиям пожарной и антитеррористической безопасности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7C89" w:rsidRPr="0036283D" w:rsidRDefault="008D7C89" w:rsidP="00C47C7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628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Муниципальная собственность Магдагачинского района</w:t>
            </w:r>
          </w:p>
          <w:p w:rsidR="008D7C89" w:rsidRPr="0036283D" w:rsidRDefault="008D7C89" w:rsidP="00C47C7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7C89" w:rsidRPr="0036283D" w:rsidRDefault="008D7C89" w:rsidP="00C47C7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628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Территориально доступно для населения</w:t>
            </w:r>
          </w:p>
        </w:tc>
      </w:tr>
    </w:tbl>
    <w:p w:rsidR="008D7C89" w:rsidRPr="0036283D" w:rsidRDefault="008D7C89" w:rsidP="008D7C89">
      <w:pPr>
        <w:widowControl w:val="0"/>
        <w:spacing w:after="0" w:line="240" w:lineRule="auto"/>
        <w:ind w:left="5040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8D7C89" w:rsidRPr="0036283D" w:rsidRDefault="008D7C89" w:rsidP="008D7C89">
      <w:pPr>
        <w:widowControl w:val="0"/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8D7C89" w:rsidRPr="0036283D" w:rsidRDefault="008D7C89" w:rsidP="008D7C89">
      <w:pPr>
        <w:widowControl w:val="0"/>
        <w:spacing w:after="0" w:line="240" w:lineRule="auto"/>
        <w:ind w:left="5040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6283D">
        <w:rPr>
          <w:rFonts w:ascii="Times New Roman" w:hAnsi="Times New Roman" w:cs="Times New Roman"/>
          <w:color w:val="000000" w:themeColor="text1"/>
          <w:sz w:val="20"/>
          <w:szCs w:val="20"/>
        </w:rPr>
        <w:t>Приложение № 3</w:t>
      </w:r>
    </w:p>
    <w:p w:rsidR="008D7C89" w:rsidRPr="0036283D" w:rsidRDefault="008D7C89" w:rsidP="008D7C89">
      <w:pPr>
        <w:widowControl w:val="0"/>
        <w:spacing w:after="0" w:line="240" w:lineRule="auto"/>
        <w:ind w:left="5040" w:right="320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6283D">
        <w:rPr>
          <w:rFonts w:ascii="Times New Roman" w:hAnsi="Times New Roman" w:cs="Times New Roman"/>
          <w:color w:val="000000" w:themeColor="text1"/>
          <w:sz w:val="20"/>
          <w:szCs w:val="20"/>
        </w:rPr>
        <w:t>к Концепции создания новых мест дополнительного образования детей в Амурской области</w:t>
      </w:r>
    </w:p>
    <w:p w:rsidR="008D7C89" w:rsidRPr="0036283D" w:rsidRDefault="008D7C89" w:rsidP="008D7C89">
      <w:pPr>
        <w:widowControl w:val="0"/>
        <w:spacing w:after="0" w:line="240" w:lineRule="auto"/>
        <w:ind w:left="1360" w:right="1960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6283D">
        <w:rPr>
          <w:rFonts w:ascii="Times New Roman" w:hAnsi="Times New Roman" w:cs="Times New Roman"/>
          <w:color w:val="000000" w:themeColor="text1"/>
          <w:sz w:val="20"/>
          <w:szCs w:val="20"/>
        </w:rPr>
        <w:t>План показатель динамики изменения охвата детей дополнительным образованием в Амурской области</w:t>
      </w: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875"/>
        <w:gridCol w:w="3424"/>
        <w:gridCol w:w="835"/>
        <w:gridCol w:w="846"/>
        <w:gridCol w:w="832"/>
        <w:gridCol w:w="832"/>
        <w:gridCol w:w="817"/>
        <w:gridCol w:w="871"/>
      </w:tblGrid>
      <w:tr w:rsidR="008D7C89" w:rsidRPr="0036283D" w:rsidTr="00C47C7B">
        <w:trPr>
          <w:trHeight w:hRule="exact" w:val="983"/>
          <w:jc w:val="center"/>
        </w:trPr>
        <w:tc>
          <w:tcPr>
            <w:tcW w:w="875" w:type="dxa"/>
            <w:shd w:val="clear" w:color="auto" w:fill="FFFFFF"/>
          </w:tcPr>
          <w:p w:rsidR="008D7C89" w:rsidRPr="0036283D" w:rsidRDefault="008D7C89" w:rsidP="00C47C7B">
            <w:pPr>
              <w:framePr w:w="9331" w:wrap="notBeside" w:vAnchor="text" w:hAnchor="text" w:xAlign="center" w:y="1"/>
              <w:widowControl w:val="0"/>
              <w:spacing w:after="60" w:line="240" w:lineRule="auto"/>
              <w:ind w:left="3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628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</w:t>
            </w:r>
          </w:p>
          <w:p w:rsidR="008D7C89" w:rsidRPr="0036283D" w:rsidRDefault="008D7C89" w:rsidP="00C47C7B">
            <w:pPr>
              <w:framePr w:w="9331" w:wrap="notBeside" w:vAnchor="text" w:hAnchor="text" w:xAlign="center" w:y="1"/>
              <w:widowControl w:val="0"/>
              <w:spacing w:after="0" w:line="240" w:lineRule="auto"/>
              <w:ind w:left="3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3628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proofErr w:type="spellEnd"/>
            <w:proofErr w:type="gramEnd"/>
            <w:r w:rsidRPr="003628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3628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424" w:type="dxa"/>
            <w:shd w:val="clear" w:color="auto" w:fill="FFFFFF"/>
          </w:tcPr>
          <w:p w:rsidR="008D7C89" w:rsidRPr="0036283D" w:rsidRDefault="008D7C89" w:rsidP="00C47C7B">
            <w:pPr>
              <w:framePr w:w="9331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6283D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Наименование</w:t>
            </w:r>
          </w:p>
          <w:p w:rsidR="008D7C89" w:rsidRPr="0036283D" w:rsidRDefault="008D7C89" w:rsidP="00C47C7B">
            <w:pPr>
              <w:framePr w:w="9331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6283D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муниципального</w:t>
            </w:r>
          </w:p>
          <w:p w:rsidR="008D7C89" w:rsidRPr="0036283D" w:rsidRDefault="008D7C89" w:rsidP="00C47C7B">
            <w:pPr>
              <w:framePr w:w="9331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6283D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образования</w:t>
            </w:r>
          </w:p>
        </w:tc>
        <w:tc>
          <w:tcPr>
            <w:tcW w:w="835" w:type="dxa"/>
            <w:shd w:val="clear" w:color="auto" w:fill="FFFFFF"/>
          </w:tcPr>
          <w:p w:rsidR="008D7C89" w:rsidRPr="0036283D" w:rsidRDefault="008D7C89" w:rsidP="00C47C7B">
            <w:pPr>
              <w:framePr w:w="9331" w:wrap="notBeside" w:vAnchor="text" w:hAnchor="text" w:xAlign="center" w:y="1"/>
              <w:widowControl w:val="0"/>
              <w:spacing w:after="120" w:line="240" w:lineRule="auto"/>
              <w:ind w:left="2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6283D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2019</w:t>
            </w:r>
          </w:p>
          <w:p w:rsidR="008D7C89" w:rsidRPr="0036283D" w:rsidRDefault="008D7C89" w:rsidP="00C47C7B">
            <w:pPr>
              <w:framePr w:w="9331" w:wrap="notBeside" w:vAnchor="text" w:hAnchor="text" w:xAlign="center" w:y="1"/>
              <w:widowControl w:val="0"/>
              <w:spacing w:after="0" w:line="240" w:lineRule="auto"/>
              <w:ind w:left="2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6283D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год</w:t>
            </w:r>
          </w:p>
        </w:tc>
        <w:tc>
          <w:tcPr>
            <w:tcW w:w="846" w:type="dxa"/>
            <w:shd w:val="clear" w:color="auto" w:fill="FFFFFF"/>
          </w:tcPr>
          <w:p w:rsidR="008D7C89" w:rsidRPr="0036283D" w:rsidRDefault="008D7C89" w:rsidP="00C47C7B">
            <w:pPr>
              <w:framePr w:w="9331" w:wrap="notBeside" w:vAnchor="text" w:hAnchor="text" w:xAlign="center" w:y="1"/>
              <w:widowControl w:val="0"/>
              <w:spacing w:after="120" w:line="240" w:lineRule="auto"/>
              <w:ind w:left="2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6283D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2020</w:t>
            </w:r>
          </w:p>
          <w:p w:rsidR="008D7C89" w:rsidRPr="0036283D" w:rsidRDefault="008D7C89" w:rsidP="00C47C7B">
            <w:pPr>
              <w:framePr w:w="9331" w:wrap="notBeside" w:vAnchor="text" w:hAnchor="text" w:xAlign="center" w:y="1"/>
              <w:widowControl w:val="0"/>
              <w:spacing w:after="0" w:line="240" w:lineRule="auto"/>
              <w:ind w:left="2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6283D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год</w:t>
            </w:r>
          </w:p>
        </w:tc>
        <w:tc>
          <w:tcPr>
            <w:tcW w:w="832" w:type="dxa"/>
            <w:shd w:val="clear" w:color="auto" w:fill="FFFFFF"/>
          </w:tcPr>
          <w:p w:rsidR="008D7C89" w:rsidRPr="0036283D" w:rsidRDefault="008D7C89" w:rsidP="00C47C7B">
            <w:pPr>
              <w:framePr w:w="9331" w:wrap="notBeside" w:vAnchor="text" w:hAnchor="text" w:xAlign="center" w:y="1"/>
              <w:widowControl w:val="0"/>
              <w:spacing w:after="120" w:line="240" w:lineRule="auto"/>
              <w:ind w:left="18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6283D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2021</w:t>
            </w:r>
          </w:p>
          <w:p w:rsidR="008D7C89" w:rsidRPr="0036283D" w:rsidRDefault="008D7C89" w:rsidP="00C47C7B">
            <w:pPr>
              <w:framePr w:w="9331" w:wrap="notBeside" w:vAnchor="text" w:hAnchor="text" w:xAlign="center" w:y="1"/>
              <w:widowControl w:val="0"/>
              <w:spacing w:after="0" w:line="240" w:lineRule="auto"/>
              <w:ind w:left="18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6283D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год</w:t>
            </w:r>
          </w:p>
        </w:tc>
        <w:tc>
          <w:tcPr>
            <w:tcW w:w="832" w:type="dxa"/>
            <w:shd w:val="clear" w:color="auto" w:fill="FFFFFF"/>
          </w:tcPr>
          <w:p w:rsidR="008D7C89" w:rsidRPr="0036283D" w:rsidRDefault="008D7C89" w:rsidP="00C47C7B">
            <w:pPr>
              <w:framePr w:w="9331" w:wrap="notBeside" w:vAnchor="text" w:hAnchor="text" w:xAlign="center" w:y="1"/>
              <w:widowControl w:val="0"/>
              <w:spacing w:after="120" w:line="240" w:lineRule="auto"/>
              <w:ind w:left="2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6283D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2022</w:t>
            </w:r>
          </w:p>
          <w:p w:rsidR="008D7C89" w:rsidRPr="0036283D" w:rsidRDefault="008D7C89" w:rsidP="00C47C7B">
            <w:pPr>
              <w:framePr w:w="9331" w:wrap="notBeside" w:vAnchor="text" w:hAnchor="text" w:xAlign="center" w:y="1"/>
              <w:widowControl w:val="0"/>
              <w:spacing w:after="0" w:line="240" w:lineRule="auto"/>
              <w:ind w:left="2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6283D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год</w:t>
            </w:r>
          </w:p>
        </w:tc>
        <w:tc>
          <w:tcPr>
            <w:tcW w:w="817" w:type="dxa"/>
            <w:shd w:val="clear" w:color="auto" w:fill="FFFFFF"/>
          </w:tcPr>
          <w:p w:rsidR="008D7C89" w:rsidRPr="0036283D" w:rsidRDefault="008D7C89" w:rsidP="00C47C7B">
            <w:pPr>
              <w:framePr w:w="9331" w:wrap="notBeside" w:vAnchor="text" w:hAnchor="text" w:xAlign="center" w:y="1"/>
              <w:widowControl w:val="0"/>
              <w:spacing w:after="120" w:line="240" w:lineRule="auto"/>
              <w:ind w:left="18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6283D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2023</w:t>
            </w:r>
          </w:p>
          <w:p w:rsidR="008D7C89" w:rsidRPr="0036283D" w:rsidRDefault="008D7C89" w:rsidP="00C47C7B">
            <w:pPr>
              <w:framePr w:w="9331" w:wrap="notBeside" w:vAnchor="text" w:hAnchor="text" w:xAlign="center" w:y="1"/>
              <w:widowControl w:val="0"/>
              <w:spacing w:after="0" w:line="240" w:lineRule="auto"/>
              <w:ind w:left="18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6283D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год</w:t>
            </w:r>
          </w:p>
        </w:tc>
        <w:tc>
          <w:tcPr>
            <w:tcW w:w="871" w:type="dxa"/>
            <w:shd w:val="clear" w:color="auto" w:fill="FFFFFF"/>
          </w:tcPr>
          <w:p w:rsidR="008D7C89" w:rsidRPr="0036283D" w:rsidRDefault="008D7C89" w:rsidP="00C47C7B">
            <w:pPr>
              <w:framePr w:w="9331" w:wrap="notBeside" w:vAnchor="text" w:hAnchor="text" w:xAlign="center" w:y="1"/>
              <w:widowControl w:val="0"/>
              <w:spacing w:after="120" w:line="240" w:lineRule="auto"/>
              <w:ind w:left="18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6283D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2024</w:t>
            </w:r>
          </w:p>
          <w:p w:rsidR="008D7C89" w:rsidRPr="0036283D" w:rsidRDefault="008D7C89" w:rsidP="00C47C7B">
            <w:pPr>
              <w:framePr w:w="9331" w:wrap="notBeside" w:vAnchor="text" w:hAnchor="text" w:xAlign="center" w:y="1"/>
              <w:widowControl w:val="0"/>
              <w:spacing w:after="0" w:line="240" w:lineRule="auto"/>
              <w:ind w:left="18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6283D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год</w:t>
            </w:r>
          </w:p>
        </w:tc>
      </w:tr>
      <w:tr w:rsidR="008D7C89" w:rsidRPr="0036283D" w:rsidTr="00C47C7B">
        <w:trPr>
          <w:trHeight w:hRule="exact" w:val="389"/>
          <w:jc w:val="center"/>
        </w:trPr>
        <w:tc>
          <w:tcPr>
            <w:tcW w:w="875" w:type="dxa"/>
            <w:shd w:val="clear" w:color="auto" w:fill="FFFFFF"/>
          </w:tcPr>
          <w:p w:rsidR="008D7C89" w:rsidRPr="0036283D" w:rsidRDefault="008D7C89" w:rsidP="00C47C7B">
            <w:pPr>
              <w:framePr w:w="9331" w:wrap="notBeside" w:vAnchor="text" w:hAnchor="text" w:xAlign="center" w:y="1"/>
              <w:widowControl w:val="0"/>
              <w:spacing w:after="0" w:line="240" w:lineRule="auto"/>
              <w:ind w:left="14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628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24" w:type="dxa"/>
            <w:shd w:val="clear" w:color="auto" w:fill="FFFFFF"/>
          </w:tcPr>
          <w:p w:rsidR="008D7C89" w:rsidRPr="0036283D" w:rsidRDefault="008D7C89" w:rsidP="00C47C7B">
            <w:pPr>
              <w:framePr w:w="9331" w:wrap="notBeside" w:vAnchor="text" w:hAnchor="text" w:xAlign="center" w:y="1"/>
              <w:widowControl w:val="0"/>
              <w:spacing w:after="0" w:line="240" w:lineRule="auto"/>
              <w:ind w:left="1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628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Магдагачинский район</w:t>
            </w:r>
          </w:p>
        </w:tc>
        <w:tc>
          <w:tcPr>
            <w:tcW w:w="835" w:type="dxa"/>
            <w:shd w:val="clear" w:color="auto" w:fill="FFFFFF"/>
          </w:tcPr>
          <w:p w:rsidR="008D7C89" w:rsidRPr="0036283D" w:rsidRDefault="008D7C89" w:rsidP="00C47C7B">
            <w:pPr>
              <w:framePr w:w="9331" w:wrap="notBeside" w:vAnchor="text" w:hAnchor="text" w:xAlign="center" w:y="1"/>
              <w:widowControl w:val="0"/>
              <w:spacing w:after="0" w:line="240" w:lineRule="auto"/>
              <w:ind w:left="2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628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72,80</w:t>
            </w:r>
          </w:p>
        </w:tc>
        <w:tc>
          <w:tcPr>
            <w:tcW w:w="846" w:type="dxa"/>
            <w:shd w:val="clear" w:color="auto" w:fill="FFFFFF"/>
          </w:tcPr>
          <w:p w:rsidR="008D7C89" w:rsidRPr="0036283D" w:rsidRDefault="008D7C89" w:rsidP="00C47C7B">
            <w:pPr>
              <w:framePr w:w="9331" w:wrap="notBeside" w:vAnchor="text" w:hAnchor="text" w:xAlign="center" w:y="1"/>
              <w:widowControl w:val="0"/>
              <w:spacing w:after="0" w:line="240" w:lineRule="auto"/>
              <w:ind w:left="2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628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73,00</w:t>
            </w:r>
          </w:p>
        </w:tc>
        <w:tc>
          <w:tcPr>
            <w:tcW w:w="832" w:type="dxa"/>
            <w:shd w:val="clear" w:color="auto" w:fill="FFFFFF"/>
          </w:tcPr>
          <w:p w:rsidR="008D7C89" w:rsidRPr="0036283D" w:rsidRDefault="008D7C89" w:rsidP="00C47C7B">
            <w:pPr>
              <w:framePr w:w="9331" w:wrap="notBeside" w:vAnchor="text" w:hAnchor="text" w:xAlign="center" w:y="1"/>
              <w:widowControl w:val="0"/>
              <w:spacing w:after="0" w:line="240" w:lineRule="auto"/>
              <w:ind w:left="18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628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75,00</w:t>
            </w:r>
          </w:p>
        </w:tc>
        <w:tc>
          <w:tcPr>
            <w:tcW w:w="832" w:type="dxa"/>
            <w:shd w:val="clear" w:color="auto" w:fill="FFFFFF"/>
          </w:tcPr>
          <w:p w:rsidR="008D7C89" w:rsidRPr="0036283D" w:rsidRDefault="008D7C89" w:rsidP="00C47C7B">
            <w:pPr>
              <w:framePr w:w="9331" w:wrap="notBeside" w:vAnchor="text" w:hAnchor="text" w:xAlign="center" w:y="1"/>
              <w:widowControl w:val="0"/>
              <w:spacing w:after="0" w:line="240" w:lineRule="auto"/>
              <w:ind w:left="2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628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77,00</w:t>
            </w:r>
          </w:p>
        </w:tc>
        <w:tc>
          <w:tcPr>
            <w:tcW w:w="817" w:type="dxa"/>
            <w:shd w:val="clear" w:color="auto" w:fill="FFFFFF"/>
          </w:tcPr>
          <w:p w:rsidR="008D7C89" w:rsidRPr="0036283D" w:rsidRDefault="008D7C89" w:rsidP="00C47C7B">
            <w:pPr>
              <w:framePr w:w="9331" w:wrap="notBeside" w:vAnchor="text" w:hAnchor="text" w:xAlign="center" w:y="1"/>
              <w:widowControl w:val="0"/>
              <w:spacing w:after="0" w:line="240" w:lineRule="auto"/>
              <w:ind w:left="18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628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78,00</w:t>
            </w:r>
          </w:p>
        </w:tc>
        <w:tc>
          <w:tcPr>
            <w:tcW w:w="871" w:type="dxa"/>
            <w:shd w:val="clear" w:color="auto" w:fill="FFFFFF"/>
          </w:tcPr>
          <w:p w:rsidR="008D7C89" w:rsidRPr="0036283D" w:rsidRDefault="008D7C89" w:rsidP="00C47C7B">
            <w:pPr>
              <w:framePr w:w="9331" w:wrap="notBeside" w:vAnchor="text" w:hAnchor="text" w:xAlign="center" w:y="1"/>
              <w:widowControl w:val="0"/>
              <w:spacing w:after="0" w:line="240" w:lineRule="auto"/>
              <w:ind w:left="18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628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80,00</w:t>
            </w:r>
          </w:p>
        </w:tc>
      </w:tr>
    </w:tbl>
    <w:p w:rsidR="008D7C89" w:rsidRPr="0036283D" w:rsidRDefault="008D7C89" w:rsidP="008D7C89">
      <w:pPr>
        <w:widowControl w:val="0"/>
        <w:spacing w:after="0" w:line="240" w:lineRule="auto"/>
        <w:rPr>
          <w:rFonts w:ascii="Courier New" w:eastAsia="Courier New" w:hAnsi="Courier New" w:cs="Courier New"/>
          <w:color w:val="000000" w:themeColor="text1"/>
          <w:sz w:val="20"/>
          <w:szCs w:val="20"/>
        </w:rPr>
      </w:pPr>
    </w:p>
    <w:p w:rsidR="008D7C89" w:rsidRPr="0036283D" w:rsidRDefault="008D7C89" w:rsidP="008D7C89">
      <w:pPr>
        <w:widowControl w:val="0"/>
        <w:spacing w:after="0" w:line="240" w:lineRule="auto"/>
        <w:rPr>
          <w:rFonts w:ascii="Courier New" w:eastAsia="Courier New" w:hAnsi="Courier New" w:cs="Courier New"/>
          <w:color w:val="000000" w:themeColor="text1"/>
          <w:sz w:val="20"/>
          <w:szCs w:val="20"/>
        </w:rPr>
        <w:sectPr w:rsidR="008D7C89" w:rsidRPr="0036283D" w:rsidSect="0036283D">
          <w:headerReference w:type="first" r:id="rId4"/>
          <w:pgSz w:w="11909" w:h="16838"/>
          <w:pgMar w:top="709" w:right="1170" w:bottom="284" w:left="1170" w:header="0" w:footer="3" w:gutter="0"/>
          <w:cols w:space="720"/>
          <w:noEndnote/>
          <w:titlePg/>
          <w:docGrid w:linePitch="360"/>
        </w:sectPr>
      </w:pPr>
    </w:p>
    <w:p w:rsidR="008D7C89" w:rsidRPr="0036283D" w:rsidRDefault="008D7C89" w:rsidP="008D7C89">
      <w:pPr>
        <w:widowControl w:val="0"/>
        <w:spacing w:after="0" w:line="240" w:lineRule="auto"/>
        <w:ind w:left="492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proofErr w:type="gramStart"/>
      <w:r w:rsidRPr="0036283D">
        <w:rPr>
          <w:rFonts w:ascii="Times New Roman" w:hAnsi="Times New Roman" w:cs="Times New Roman"/>
          <w:color w:val="000000" w:themeColor="text1"/>
          <w:sz w:val="20"/>
          <w:szCs w:val="20"/>
        </w:rPr>
        <w:lastRenderedPageBreak/>
        <w:t>Приложении</w:t>
      </w:r>
      <w:proofErr w:type="gramEnd"/>
      <w:r w:rsidRPr="0036283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№ 4</w:t>
      </w:r>
    </w:p>
    <w:p w:rsidR="008D7C89" w:rsidRPr="0036283D" w:rsidRDefault="008D7C89" w:rsidP="008D7C89">
      <w:pPr>
        <w:widowControl w:val="0"/>
        <w:spacing w:after="599" w:line="240" w:lineRule="auto"/>
        <w:ind w:left="4920" w:right="6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6283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к Концепции создания новых мест дополнительного образования детей </w:t>
      </w:r>
    </w:p>
    <w:p w:rsidR="008D7C89" w:rsidRPr="0036283D" w:rsidRDefault="008D7C89" w:rsidP="008D7C89">
      <w:pPr>
        <w:widowControl w:val="0"/>
        <w:spacing w:after="252" w:line="240" w:lineRule="auto"/>
        <w:ind w:left="3860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6283D">
        <w:rPr>
          <w:rFonts w:ascii="Times New Roman" w:hAnsi="Times New Roman" w:cs="Times New Roman"/>
          <w:color w:val="000000" w:themeColor="text1"/>
          <w:sz w:val="20"/>
          <w:szCs w:val="20"/>
        </w:rPr>
        <w:t>Таблица индикаторов</w:t>
      </w:r>
    </w:p>
    <w:tbl>
      <w:tblPr>
        <w:tblOverlap w:val="never"/>
        <w:tblW w:w="97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700"/>
        <w:gridCol w:w="5892"/>
        <w:gridCol w:w="3135"/>
      </w:tblGrid>
      <w:tr w:rsidR="008D7C89" w:rsidRPr="0036283D" w:rsidTr="00C47C7B">
        <w:trPr>
          <w:trHeight w:hRule="exact" w:val="706"/>
          <w:jc w:val="center"/>
        </w:trPr>
        <w:tc>
          <w:tcPr>
            <w:tcW w:w="700" w:type="dxa"/>
            <w:shd w:val="clear" w:color="auto" w:fill="FFFFFF"/>
          </w:tcPr>
          <w:p w:rsidR="008D7C89" w:rsidRPr="0036283D" w:rsidRDefault="008D7C89" w:rsidP="00C47C7B">
            <w:pPr>
              <w:framePr w:w="9562" w:wrap="notBeside" w:vAnchor="text" w:hAnchor="text" w:xAlign="center" w:y="1"/>
              <w:widowControl w:val="0"/>
              <w:spacing w:after="12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628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</w:t>
            </w:r>
          </w:p>
          <w:p w:rsidR="008D7C89" w:rsidRPr="0036283D" w:rsidRDefault="008D7C89" w:rsidP="00C47C7B">
            <w:pPr>
              <w:framePr w:w="9562" w:wrap="notBeside" w:vAnchor="text" w:hAnchor="text" w:xAlign="center" w:y="1"/>
              <w:widowControl w:val="0"/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3628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proofErr w:type="gramStart"/>
            <w:r w:rsidRPr="003628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.п</w:t>
            </w:r>
            <w:proofErr w:type="spellEnd"/>
            <w:proofErr w:type="gramEnd"/>
          </w:p>
        </w:tc>
        <w:tc>
          <w:tcPr>
            <w:tcW w:w="5892" w:type="dxa"/>
            <w:shd w:val="clear" w:color="auto" w:fill="FFFFFF"/>
          </w:tcPr>
          <w:p w:rsidR="008D7C89" w:rsidRPr="0036283D" w:rsidRDefault="008D7C89" w:rsidP="00C47C7B">
            <w:pPr>
              <w:framePr w:w="9562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628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индикатора/показателя</w:t>
            </w:r>
          </w:p>
        </w:tc>
        <w:tc>
          <w:tcPr>
            <w:tcW w:w="3135" w:type="dxa"/>
            <w:shd w:val="clear" w:color="auto" w:fill="FFFFFF"/>
          </w:tcPr>
          <w:p w:rsidR="008D7C89" w:rsidRPr="0036283D" w:rsidRDefault="008D7C89" w:rsidP="00C47C7B">
            <w:pPr>
              <w:framePr w:w="9562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628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Значение</w:t>
            </w:r>
          </w:p>
        </w:tc>
      </w:tr>
      <w:tr w:rsidR="008D7C89" w:rsidRPr="0036283D" w:rsidTr="00C47C7B">
        <w:trPr>
          <w:trHeight w:hRule="exact" w:val="2006"/>
          <w:jc w:val="center"/>
        </w:trPr>
        <w:tc>
          <w:tcPr>
            <w:tcW w:w="700" w:type="dxa"/>
            <w:shd w:val="clear" w:color="auto" w:fill="FFFFFF"/>
          </w:tcPr>
          <w:p w:rsidR="008D7C89" w:rsidRPr="0036283D" w:rsidRDefault="008D7C89" w:rsidP="00C47C7B">
            <w:pPr>
              <w:framePr w:w="9562" w:wrap="notBeside" w:vAnchor="text" w:hAnchor="text" w:xAlign="center" w:y="1"/>
              <w:widowControl w:val="0"/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628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5892" w:type="dxa"/>
            <w:shd w:val="clear" w:color="auto" w:fill="FFFFFF"/>
          </w:tcPr>
          <w:p w:rsidR="008D7C89" w:rsidRPr="0036283D" w:rsidRDefault="008D7C89" w:rsidP="00C47C7B">
            <w:pPr>
              <w:framePr w:w="9562" w:wrap="notBeside" w:vAnchor="text" w:hAnchor="text" w:xAlign="center" w:y="1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628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Численность детей в возрасте от 5 до 18 лет, обучающихся за счет средств бюджетов субъекта Российской Федерации и (или) местных бюджетов по дополнительным общеобразовательным программам, на базе новых мест (человек в год)</w:t>
            </w:r>
          </w:p>
        </w:tc>
        <w:tc>
          <w:tcPr>
            <w:tcW w:w="3135" w:type="dxa"/>
            <w:shd w:val="clear" w:color="auto" w:fill="FFFFFF"/>
          </w:tcPr>
          <w:p w:rsidR="008D7C89" w:rsidRPr="0036283D" w:rsidRDefault="008D7C89" w:rsidP="00C47C7B">
            <w:pPr>
              <w:framePr w:w="9562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628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60</w:t>
            </w:r>
          </w:p>
        </w:tc>
      </w:tr>
      <w:tr w:rsidR="008D7C89" w:rsidRPr="0036283D" w:rsidTr="00C47C7B">
        <w:trPr>
          <w:trHeight w:hRule="exact" w:val="995"/>
          <w:jc w:val="center"/>
        </w:trPr>
        <w:tc>
          <w:tcPr>
            <w:tcW w:w="700" w:type="dxa"/>
            <w:shd w:val="clear" w:color="auto" w:fill="FFFFFF"/>
          </w:tcPr>
          <w:p w:rsidR="008D7C89" w:rsidRPr="0036283D" w:rsidRDefault="008D7C89" w:rsidP="00C47C7B">
            <w:pPr>
              <w:framePr w:w="9562" w:wrap="notBeside" w:vAnchor="text" w:hAnchor="text" w:xAlign="center" w:y="1"/>
              <w:widowControl w:val="0"/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628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5892" w:type="dxa"/>
            <w:shd w:val="clear" w:color="auto" w:fill="FFFFFF"/>
          </w:tcPr>
          <w:p w:rsidR="008D7C89" w:rsidRPr="0036283D" w:rsidRDefault="008D7C89" w:rsidP="00C47C7B">
            <w:pPr>
              <w:framePr w:w="9562" w:wrap="notBeside" w:vAnchor="text" w:hAnchor="text" w:xAlign="center" w:y="1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3628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Доля отдельных групп сотрудников, прошедших переподготовку (повышение квалификации по программам (курсам, модулям)</w:t>
            </w:r>
            <w:proofErr w:type="gramEnd"/>
          </w:p>
        </w:tc>
        <w:tc>
          <w:tcPr>
            <w:tcW w:w="3135" w:type="dxa"/>
            <w:shd w:val="clear" w:color="auto" w:fill="FFFFFF"/>
          </w:tcPr>
          <w:p w:rsidR="008D7C89" w:rsidRPr="0036283D" w:rsidRDefault="008D7C89" w:rsidP="00C47C7B">
            <w:pPr>
              <w:framePr w:w="9562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 w:themeColor="text1"/>
                <w:sz w:val="20"/>
                <w:szCs w:val="20"/>
              </w:rPr>
            </w:pPr>
            <w:r w:rsidRPr="0036283D">
              <w:rPr>
                <w:rFonts w:ascii="Times New Roman" w:eastAsia="Courier New" w:hAnsi="Times New Roman" w:cs="Times New Roman"/>
                <w:color w:val="000000" w:themeColor="text1"/>
                <w:sz w:val="20"/>
                <w:szCs w:val="20"/>
              </w:rPr>
              <w:t>100%</w:t>
            </w:r>
          </w:p>
        </w:tc>
      </w:tr>
      <w:tr w:rsidR="008D7C89" w:rsidRPr="0036283D" w:rsidTr="00C47C7B">
        <w:trPr>
          <w:trHeight w:hRule="exact" w:val="1016"/>
          <w:jc w:val="center"/>
        </w:trPr>
        <w:tc>
          <w:tcPr>
            <w:tcW w:w="700" w:type="dxa"/>
            <w:shd w:val="clear" w:color="auto" w:fill="FFFFFF"/>
          </w:tcPr>
          <w:p w:rsidR="008D7C89" w:rsidRPr="0036283D" w:rsidRDefault="008D7C89" w:rsidP="00C47C7B">
            <w:pPr>
              <w:framePr w:w="9562" w:wrap="notBeside" w:vAnchor="text" w:hAnchor="text" w:xAlign="center" w:y="1"/>
              <w:widowControl w:val="0"/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628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</w:t>
            </w:r>
          </w:p>
        </w:tc>
        <w:tc>
          <w:tcPr>
            <w:tcW w:w="5892" w:type="dxa"/>
            <w:shd w:val="clear" w:color="auto" w:fill="FFFFFF"/>
          </w:tcPr>
          <w:p w:rsidR="008D7C89" w:rsidRPr="0036283D" w:rsidRDefault="008D7C89" w:rsidP="00C47C7B">
            <w:pPr>
              <w:framePr w:w="9562" w:wrap="notBeside" w:vAnchor="text" w:hAnchor="text" w:xAlign="center" w:y="1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628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Педагогические работники, в том числе наставники без педагогического образования (процентов)</w:t>
            </w:r>
          </w:p>
        </w:tc>
        <w:tc>
          <w:tcPr>
            <w:tcW w:w="3135" w:type="dxa"/>
            <w:shd w:val="clear" w:color="auto" w:fill="FFFFFF"/>
          </w:tcPr>
          <w:p w:rsidR="008D7C89" w:rsidRPr="0036283D" w:rsidRDefault="008D7C89" w:rsidP="00C47C7B">
            <w:pPr>
              <w:framePr w:w="9562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628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100%</w:t>
            </w:r>
          </w:p>
        </w:tc>
      </w:tr>
      <w:tr w:rsidR="008D7C89" w:rsidRPr="0036283D" w:rsidTr="00C47C7B">
        <w:trPr>
          <w:trHeight w:hRule="exact" w:val="345"/>
          <w:jc w:val="center"/>
        </w:trPr>
        <w:tc>
          <w:tcPr>
            <w:tcW w:w="700" w:type="dxa"/>
            <w:shd w:val="clear" w:color="auto" w:fill="FFFFFF"/>
          </w:tcPr>
          <w:p w:rsidR="008D7C89" w:rsidRPr="0036283D" w:rsidRDefault="008D7C89" w:rsidP="00C47C7B">
            <w:pPr>
              <w:framePr w:w="9562" w:wrap="notBeside" w:vAnchor="text" w:hAnchor="text" w:xAlign="center" w:y="1"/>
              <w:widowControl w:val="0"/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628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</w:t>
            </w:r>
          </w:p>
        </w:tc>
        <w:tc>
          <w:tcPr>
            <w:tcW w:w="5892" w:type="dxa"/>
            <w:shd w:val="clear" w:color="auto" w:fill="FFFFFF"/>
          </w:tcPr>
          <w:p w:rsidR="008D7C89" w:rsidRPr="0036283D" w:rsidRDefault="008D7C89" w:rsidP="00C47C7B">
            <w:pPr>
              <w:framePr w:w="9562" w:wrap="notBeside" w:vAnchor="text" w:hAnchor="text" w:xAlign="center" w:y="1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628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Руководители, процентов</w:t>
            </w:r>
          </w:p>
        </w:tc>
        <w:tc>
          <w:tcPr>
            <w:tcW w:w="3135" w:type="dxa"/>
            <w:shd w:val="clear" w:color="auto" w:fill="FFFFFF"/>
          </w:tcPr>
          <w:p w:rsidR="008D7C89" w:rsidRPr="0036283D" w:rsidRDefault="008D7C89" w:rsidP="00C47C7B">
            <w:pPr>
              <w:framePr w:w="9562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628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100%</w:t>
            </w:r>
          </w:p>
        </w:tc>
      </w:tr>
      <w:tr w:rsidR="008D7C89" w:rsidRPr="0036283D" w:rsidTr="00C47C7B">
        <w:trPr>
          <w:trHeight w:hRule="exact" w:val="1003"/>
          <w:jc w:val="center"/>
        </w:trPr>
        <w:tc>
          <w:tcPr>
            <w:tcW w:w="700" w:type="dxa"/>
            <w:shd w:val="clear" w:color="auto" w:fill="FFFFFF"/>
          </w:tcPr>
          <w:p w:rsidR="008D7C89" w:rsidRPr="0036283D" w:rsidRDefault="008D7C89" w:rsidP="00C47C7B">
            <w:pPr>
              <w:framePr w:w="9562" w:wrap="notBeside" w:vAnchor="text" w:hAnchor="text" w:xAlign="center" w:y="1"/>
              <w:widowControl w:val="0"/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628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</w:t>
            </w:r>
          </w:p>
        </w:tc>
        <w:tc>
          <w:tcPr>
            <w:tcW w:w="5892" w:type="dxa"/>
            <w:shd w:val="clear" w:color="auto" w:fill="FFFFFF"/>
          </w:tcPr>
          <w:p w:rsidR="008D7C89" w:rsidRPr="0036283D" w:rsidRDefault="008D7C89" w:rsidP="00C47C7B">
            <w:pPr>
              <w:framePr w:w="9562" w:wrap="notBeside" w:vAnchor="text" w:hAnchor="text" w:xAlign="center" w:y="1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628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Привлекаемые специалисты (наставники) реального сектора, образовательные волонтеры и др. (процентов)</w:t>
            </w:r>
          </w:p>
        </w:tc>
        <w:tc>
          <w:tcPr>
            <w:tcW w:w="3135" w:type="dxa"/>
            <w:shd w:val="clear" w:color="auto" w:fill="FFFFFF"/>
          </w:tcPr>
          <w:p w:rsidR="008D7C89" w:rsidRPr="0036283D" w:rsidRDefault="008D7C89" w:rsidP="00C47C7B">
            <w:pPr>
              <w:framePr w:w="9562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628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100%</w:t>
            </w:r>
          </w:p>
        </w:tc>
      </w:tr>
      <w:tr w:rsidR="008D7C89" w:rsidRPr="0036283D" w:rsidTr="00C47C7B">
        <w:trPr>
          <w:trHeight w:hRule="exact" w:val="1361"/>
          <w:jc w:val="center"/>
        </w:trPr>
        <w:tc>
          <w:tcPr>
            <w:tcW w:w="700" w:type="dxa"/>
            <w:shd w:val="clear" w:color="auto" w:fill="FFFFFF"/>
          </w:tcPr>
          <w:p w:rsidR="008D7C89" w:rsidRPr="0036283D" w:rsidRDefault="008D7C89" w:rsidP="00C47C7B">
            <w:pPr>
              <w:framePr w:w="9562" w:wrap="notBeside" w:vAnchor="text" w:hAnchor="text" w:xAlign="center" w:y="1"/>
              <w:widowControl w:val="0"/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628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892" w:type="dxa"/>
            <w:shd w:val="clear" w:color="auto" w:fill="FFFFFF"/>
          </w:tcPr>
          <w:p w:rsidR="008D7C89" w:rsidRPr="0036283D" w:rsidRDefault="008D7C89" w:rsidP="00C47C7B">
            <w:pPr>
              <w:framePr w:w="9562" w:wrap="notBeside" w:vAnchor="text" w:hAnchor="text" w:xAlign="center" w:y="1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3628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Участие в муниципальных, региональных этапах всероссийских и международных мероприятий различной направленности, в которых примут участие обучающиеся на новых местах:</w:t>
            </w:r>
            <w:proofErr w:type="gramEnd"/>
          </w:p>
        </w:tc>
        <w:tc>
          <w:tcPr>
            <w:tcW w:w="3135" w:type="dxa"/>
            <w:shd w:val="clear" w:color="auto" w:fill="FFFFFF"/>
          </w:tcPr>
          <w:p w:rsidR="008D7C89" w:rsidRPr="0036283D" w:rsidRDefault="008D7C89" w:rsidP="00C47C7B">
            <w:pPr>
              <w:framePr w:w="9562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628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</w:p>
        </w:tc>
      </w:tr>
      <w:tr w:rsidR="008D7C89" w:rsidRPr="0036283D" w:rsidTr="00C47C7B">
        <w:trPr>
          <w:trHeight w:hRule="exact" w:val="353"/>
          <w:jc w:val="center"/>
        </w:trPr>
        <w:tc>
          <w:tcPr>
            <w:tcW w:w="700" w:type="dxa"/>
            <w:shd w:val="clear" w:color="auto" w:fill="FFFFFF"/>
          </w:tcPr>
          <w:p w:rsidR="008D7C89" w:rsidRPr="0036283D" w:rsidRDefault="008D7C89" w:rsidP="00C47C7B">
            <w:pPr>
              <w:framePr w:w="9562" w:wrap="notBeside" w:vAnchor="text" w:hAnchor="text" w:xAlign="center" w:y="1"/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 w:themeColor="text1"/>
                <w:sz w:val="20"/>
                <w:szCs w:val="20"/>
              </w:rPr>
            </w:pPr>
          </w:p>
        </w:tc>
        <w:tc>
          <w:tcPr>
            <w:tcW w:w="5892" w:type="dxa"/>
            <w:shd w:val="clear" w:color="auto" w:fill="FFFFFF"/>
          </w:tcPr>
          <w:p w:rsidR="008D7C89" w:rsidRPr="0036283D" w:rsidRDefault="008D7C89" w:rsidP="00C47C7B">
            <w:pPr>
              <w:framePr w:w="9562" w:wrap="notBeside" w:vAnchor="text" w:hAnchor="text" w:xAlign="center" w:y="1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628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число мероприятий (ед. в год)</w:t>
            </w:r>
          </w:p>
        </w:tc>
        <w:tc>
          <w:tcPr>
            <w:tcW w:w="3135" w:type="dxa"/>
            <w:shd w:val="clear" w:color="auto" w:fill="FFFFFF"/>
          </w:tcPr>
          <w:p w:rsidR="008D7C89" w:rsidRPr="0036283D" w:rsidRDefault="008D7C89" w:rsidP="00C47C7B">
            <w:pPr>
              <w:framePr w:w="9562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628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</w:tr>
      <w:tr w:rsidR="008D7C89" w:rsidRPr="0036283D" w:rsidTr="00C47C7B">
        <w:trPr>
          <w:trHeight w:hRule="exact" w:val="1830"/>
          <w:jc w:val="center"/>
        </w:trPr>
        <w:tc>
          <w:tcPr>
            <w:tcW w:w="700" w:type="dxa"/>
            <w:shd w:val="clear" w:color="auto" w:fill="FFFFFF"/>
          </w:tcPr>
          <w:p w:rsidR="008D7C89" w:rsidRPr="0036283D" w:rsidRDefault="008D7C89" w:rsidP="00C47C7B">
            <w:pPr>
              <w:framePr w:w="9562" w:wrap="notBeside" w:vAnchor="text" w:hAnchor="text" w:xAlign="center" w:y="1"/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 w:themeColor="text1"/>
                <w:sz w:val="20"/>
                <w:szCs w:val="20"/>
              </w:rPr>
            </w:pPr>
          </w:p>
        </w:tc>
        <w:tc>
          <w:tcPr>
            <w:tcW w:w="5892" w:type="dxa"/>
            <w:shd w:val="clear" w:color="auto" w:fill="FFFFFF"/>
          </w:tcPr>
          <w:p w:rsidR="008D7C89" w:rsidRPr="0036283D" w:rsidRDefault="008D7C89" w:rsidP="00C47C7B">
            <w:pPr>
              <w:framePr w:w="9562" w:wrap="notBeside" w:vAnchor="text" w:hAnchor="text" w:xAlign="center" w:y="1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628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них участников (человек в год)</w:t>
            </w:r>
          </w:p>
        </w:tc>
        <w:tc>
          <w:tcPr>
            <w:tcW w:w="3135" w:type="dxa"/>
            <w:shd w:val="clear" w:color="auto" w:fill="FFFFFF"/>
          </w:tcPr>
          <w:p w:rsidR="008D7C89" w:rsidRPr="0036283D" w:rsidRDefault="008D7C89" w:rsidP="00C47C7B">
            <w:pPr>
              <w:framePr w:w="9562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628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</w:p>
        </w:tc>
      </w:tr>
    </w:tbl>
    <w:p w:rsidR="008D7C89" w:rsidRPr="0036283D" w:rsidRDefault="008D7C89" w:rsidP="008D7C89">
      <w:pPr>
        <w:widowControl w:val="0"/>
        <w:spacing w:after="0" w:line="240" w:lineRule="auto"/>
        <w:rPr>
          <w:rFonts w:ascii="Courier New" w:eastAsia="Courier New" w:hAnsi="Courier New" w:cs="Courier New"/>
          <w:color w:val="000000" w:themeColor="text1"/>
          <w:sz w:val="20"/>
          <w:szCs w:val="20"/>
        </w:rPr>
      </w:pPr>
    </w:p>
    <w:p w:rsidR="008D7C89" w:rsidRPr="0036283D" w:rsidRDefault="008D7C89" w:rsidP="008D7C89">
      <w:pPr>
        <w:widowControl w:val="0"/>
        <w:spacing w:after="0" w:line="240" w:lineRule="auto"/>
        <w:rPr>
          <w:rFonts w:ascii="Courier New" w:eastAsia="Courier New" w:hAnsi="Courier New" w:cs="Courier New"/>
          <w:color w:val="000000" w:themeColor="text1"/>
          <w:sz w:val="20"/>
          <w:szCs w:val="20"/>
        </w:rPr>
      </w:pPr>
    </w:p>
    <w:p w:rsidR="008D7C89" w:rsidRPr="0036283D" w:rsidRDefault="008D7C89" w:rsidP="008D7C89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8D7C89" w:rsidRPr="0036283D" w:rsidRDefault="008D7C89" w:rsidP="008D7C89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8D7C89" w:rsidRPr="0036283D" w:rsidRDefault="008D7C89" w:rsidP="008D7C89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8D7C89" w:rsidRPr="0036283D" w:rsidRDefault="008D7C89" w:rsidP="008D7C89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8D7C89" w:rsidRPr="0036283D" w:rsidRDefault="008D7C89" w:rsidP="008D7C89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6283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</w:t>
      </w:r>
    </w:p>
    <w:p w:rsidR="008D7C89" w:rsidRPr="0036283D" w:rsidRDefault="008D7C89" w:rsidP="008D7C89">
      <w:pPr>
        <w:spacing w:line="240" w:lineRule="auto"/>
        <w:rPr>
          <w:color w:val="000000" w:themeColor="text1"/>
          <w:sz w:val="20"/>
          <w:szCs w:val="20"/>
        </w:rPr>
      </w:pPr>
    </w:p>
    <w:p w:rsidR="00840F12" w:rsidRDefault="00840F12"/>
    <w:sectPr w:rsidR="00840F12" w:rsidSect="00E9504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530B" w:rsidRDefault="008D7C89">
    <w:pPr>
      <w:pStyle w:val="a3"/>
    </w:pPr>
    <w:r>
      <w:t xml:space="preserve"> </w:t>
    </w:r>
  </w:p>
  <w:p w:rsidR="0007530B" w:rsidRDefault="008D7C89">
    <w:pPr>
      <w:rPr>
        <w:sz w:val="2"/>
        <w:szCs w:val="2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8D7C89"/>
    <w:rsid w:val="00301390"/>
    <w:rsid w:val="00434413"/>
    <w:rsid w:val="00555A08"/>
    <w:rsid w:val="00840F12"/>
    <w:rsid w:val="008D7C89"/>
    <w:rsid w:val="00A94F50"/>
    <w:rsid w:val="00D040C3"/>
    <w:rsid w:val="00FF2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C89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8D7C89"/>
    <w:pPr>
      <w:widowControl w:val="0"/>
      <w:autoSpaceDE w:val="0"/>
      <w:autoSpaceDN w:val="0"/>
      <w:adjustRightInd w:val="0"/>
      <w:spacing w:after="0" w:line="323" w:lineRule="exact"/>
      <w:ind w:firstLine="912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rsid w:val="008D7C89"/>
    <w:rPr>
      <w:rFonts w:ascii="Times New Roman" w:hAnsi="Times New Roman" w:cs="Times New Roman" w:hint="default"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8D7C89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8D7C8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1676</Words>
  <Characters>9554</Characters>
  <Application>Microsoft Office Word</Application>
  <DocSecurity>0</DocSecurity>
  <Lines>79</Lines>
  <Paragraphs>22</Paragraphs>
  <ScaleCrop>false</ScaleCrop>
  <Company>Krokoz™</Company>
  <LinksUpToDate>false</LinksUpToDate>
  <CharactersWithSpaces>11208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2</cp:revision>
  <dcterms:created xsi:type="dcterms:W3CDTF">2022-06-17T01:37:00Z</dcterms:created>
  <dcterms:modified xsi:type="dcterms:W3CDTF">2022-06-17T01:38:00Z</dcterms:modified>
</cp:coreProperties>
</file>